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61" w:rsidRPr="00AD0261" w:rsidRDefault="0014373D" w:rsidP="0014373D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/>
        <w:rPr>
          <w:b/>
          <w:bCs/>
          <w:color w:val="000000"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 xml:space="preserve">   </w:t>
      </w:r>
      <w:r w:rsid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    </w:t>
      </w:r>
      <w:r w:rsidR="00F761E3" w:rsidRPr="00AD0261">
        <w:rPr>
          <w:rFonts w:hint="eastAsia"/>
          <w:b/>
          <w:bCs/>
          <w:color w:val="000000"/>
          <w:kern w:val="0"/>
          <w:sz w:val="40"/>
          <w:szCs w:val="40"/>
        </w:rPr>
        <w:t>107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26282F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度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市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長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盃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遠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投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競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技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錦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標</w:t>
      </w:r>
      <w:r w:rsidR="00941688" w:rsidRP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賽</w:t>
      </w:r>
    </w:p>
    <w:p w:rsidR="00AD0261" w:rsidRPr="00941688" w:rsidRDefault="00AD0261" w:rsidP="0014373D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/>
        <w:rPr>
          <w:b/>
          <w:bCs/>
          <w:color w:val="000000"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 xml:space="preserve">        </w:t>
      </w:r>
      <w:r>
        <w:rPr>
          <w:rStyle w:val="aa"/>
          <w:rFonts w:ascii="inherit" w:eastAsia="微軟正黑體" w:hAnsi="inherit"/>
          <w:color w:val="000000"/>
          <w:sz w:val="36"/>
          <w:szCs w:val="36"/>
          <w:bdr w:val="none" w:sz="0" w:space="0" w:color="auto" w:frame="1"/>
          <w:shd w:val="clear" w:color="auto" w:fill="FFFFFF"/>
        </w:rPr>
        <w:t>國際獅子會</w:t>
      </w:r>
      <w:r>
        <w:rPr>
          <w:rStyle w:val="aa"/>
          <w:rFonts w:ascii="inherit" w:eastAsia="微軟正黑體" w:hAnsi="inherit"/>
          <w:color w:val="000000"/>
          <w:sz w:val="36"/>
          <w:szCs w:val="36"/>
          <w:bdr w:val="none" w:sz="0" w:space="0" w:color="auto" w:frame="1"/>
          <w:shd w:val="clear" w:color="auto" w:fill="FFFFFF"/>
        </w:rPr>
        <w:t>300-G1</w:t>
      </w:r>
      <w:r>
        <w:rPr>
          <w:rStyle w:val="aa"/>
          <w:rFonts w:ascii="inherit" w:eastAsia="微軟正黑體" w:hAnsi="inherit"/>
          <w:color w:val="000000"/>
          <w:sz w:val="36"/>
          <w:szCs w:val="36"/>
          <w:bdr w:val="none" w:sz="0" w:space="0" w:color="auto" w:frame="1"/>
          <w:shd w:val="clear" w:color="auto" w:fill="FFFFFF"/>
        </w:rPr>
        <w:t>區</w:t>
      </w:r>
      <w:r>
        <w:rPr>
          <w:rStyle w:val="aa"/>
          <w:rFonts w:ascii="inherit" w:eastAsia="微軟正黑體" w:hAnsi="inherit"/>
          <w:color w:val="666666"/>
          <w:sz w:val="48"/>
          <w:szCs w:val="48"/>
          <w:bdr w:val="none" w:sz="0" w:space="0" w:color="auto" w:frame="1"/>
          <w:shd w:val="clear" w:color="auto" w:fill="FFFFFF"/>
        </w:rPr>
        <w:t> </w:t>
      </w:r>
      <w:r>
        <w:rPr>
          <w:rStyle w:val="aa"/>
          <w:rFonts w:ascii="inherit" w:eastAsia="微軟正黑體" w:hAnsi="inherit"/>
          <w:color w:val="000000"/>
          <w:sz w:val="36"/>
          <w:szCs w:val="36"/>
          <w:bdr w:val="none" w:sz="0" w:space="0" w:color="auto" w:frame="1"/>
          <w:shd w:val="clear" w:color="auto" w:fill="FFFFFF"/>
        </w:rPr>
        <w:t>2018</w:t>
      </w:r>
      <w:r>
        <w:rPr>
          <w:rStyle w:val="aa"/>
          <w:rFonts w:ascii="inherit" w:eastAsia="微軟正黑體" w:hAnsi="inherit"/>
          <w:color w:val="666666"/>
          <w:sz w:val="48"/>
          <w:szCs w:val="48"/>
          <w:bdr w:val="none" w:sz="0" w:space="0" w:color="auto" w:frame="1"/>
          <w:shd w:val="clear" w:color="auto" w:fill="FFFFFF"/>
        </w:rPr>
        <w:t> </w:t>
      </w:r>
      <w:r>
        <w:rPr>
          <w:rStyle w:val="aa"/>
          <w:rFonts w:ascii="inherit" w:eastAsia="微軟正黑體" w:hAnsi="inherit"/>
          <w:color w:val="000000"/>
          <w:sz w:val="36"/>
          <w:szCs w:val="36"/>
          <w:bdr w:val="none" w:sz="0" w:space="0" w:color="auto" w:frame="1"/>
          <w:shd w:val="clear" w:color="auto" w:fill="FFFFFF"/>
        </w:rPr>
        <w:t>總監盃遠投競技邀請賽</w:t>
      </w:r>
    </w:p>
    <w:p w:rsidR="000476EA" w:rsidRPr="00941688" w:rsidRDefault="000476EA" w:rsidP="00941688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rightChars="-439" w:right="-948" w:firstLineChars="1050" w:firstLine="3952"/>
        <w:rPr>
          <w:rFonts w:cs="Arial"/>
          <w:b/>
          <w:color w:val="000000"/>
          <w:kern w:val="0"/>
          <w:sz w:val="40"/>
          <w:szCs w:val="40"/>
        </w:rPr>
      </w:pP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競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賽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規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程</w:t>
      </w:r>
    </w:p>
    <w:p w:rsidR="000476EA" w:rsidRPr="00941688" w:rsidRDefault="000476EA" w:rsidP="00941688">
      <w:pPr>
        <w:widowControl/>
        <w:shd w:val="clear" w:color="auto" w:fill="FFFFFF"/>
        <w:wordWrap w:val="0"/>
        <w:spacing w:line="360" w:lineRule="atLeast"/>
        <w:ind w:left="1792" w:rightChars="-75" w:right="-162" w:hangingChars="700" w:hanging="1792"/>
        <w:jc w:val="both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一、活動宗旨</w:t>
      </w:r>
      <w:r w:rsidRPr="00941688">
        <w:rPr>
          <w:rFonts w:cs="Arial"/>
          <w:bCs/>
          <w:color w:val="000000"/>
          <w:kern w:val="0"/>
          <w:sz w:val="28"/>
          <w:szCs w:val="28"/>
        </w:rPr>
        <w:t>：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新竹市體育會遠投灘釣磯釣委員會，為提倡國人從事體育運動、鍛鍊身心健康，特訂定本規則</w:t>
      </w:r>
      <w:r w:rsidRPr="00941688">
        <w:rPr>
          <w:bCs/>
          <w:color w:val="000000"/>
          <w:kern w:val="0"/>
          <w:sz w:val="28"/>
          <w:szCs w:val="28"/>
        </w:rPr>
        <w:t>;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規範參與人員於參加遠投競技比賽時，應共同遵守本項規則，俾於比賽進行中能以公開、公平、公正為原則，順利完成「遠投競技運動比賽」為目的。</w:t>
      </w:r>
    </w:p>
    <w:p w:rsidR="003C5DA1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二、</w:t>
      </w:r>
      <w:r w:rsidRPr="00941688">
        <w:rPr>
          <w:rFonts w:cs="Arial"/>
          <w:bCs/>
          <w:color w:val="000000"/>
          <w:kern w:val="0"/>
          <w:sz w:val="28"/>
          <w:szCs w:val="28"/>
        </w:rPr>
        <w:t>主辦單位：新竹市政府</w:t>
      </w:r>
    </w:p>
    <w:p w:rsidR="003C5DA1" w:rsidRDefault="00355FB3" w:rsidP="003C5DA1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三、指導</w:t>
      </w:r>
      <w:r w:rsidRPr="00941688">
        <w:rPr>
          <w:rFonts w:cs="Arial"/>
          <w:bCs/>
          <w:color w:val="000000"/>
          <w:kern w:val="0"/>
          <w:sz w:val="28"/>
          <w:szCs w:val="28"/>
        </w:rPr>
        <w:t>單位：</w:t>
      </w:r>
      <w:r>
        <w:rPr>
          <w:rFonts w:cs="Arial" w:hint="eastAsia"/>
          <w:bCs/>
          <w:color w:val="000000"/>
          <w:kern w:val="0"/>
          <w:sz w:val="28"/>
          <w:szCs w:val="28"/>
        </w:rPr>
        <w:t>新竹市體育會</w:t>
      </w:r>
    </w:p>
    <w:p w:rsidR="003C5DA1" w:rsidRDefault="00F721EB" w:rsidP="003C5DA1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四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承辦單位：新竹市體育會遠投灘釣磯釣委員會</w:t>
      </w:r>
    </w:p>
    <w:p w:rsidR="003C5DA1" w:rsidRDefault="00F721EB" w:rsidP="003C5DA1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五</w:t>
      </w:r>
      <w:r w:rsidR="00355FB3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355FB3">
        <w:rPr>
          <w:rFonts w:cs="Arial" w:hint="eastAsia"/>
          <w:bCs/>
          <w:color w:val="000000"/>
          <w:kern w:val="0"/>
          <w:sz w:val="28"/>
          <w:szCs w:val="28"/>
        </w:rPr>
        <w:t>贊助</w:t>
      </w:r>
      <w:r w:rsidR="00355FB3" w:rsidRPr="00941688">
        <w:rPr>
          <w:rFonts w:cs="Arial"/>
          <w:bCs/>
          <w:color w:val="000000"/>
          <w:kern w:val="0"/>
          <w:sz w:val="28"/>
          <w:szCs w:val="28"/>
        </w:rPr>
        <w:t>單位：</w:t>
      </w:r>
      <w:r w:rsidR="00355FB3">
        <w:rPr>
          <w:rFonts w:cs="Arial" w:hint="eastAsia"/>
          <w:bCs/>
          <w:color w:val="000000"/>
          <w:kern w:val="0"/>
          <w:sz w:val="28"/>
          <w:szCs w:val="28"/>
        </w:rPr>
        <w:t>寶熊漁具股份有限公司</w:t>
      </w:r>
    </w:p>
    <w:p w:rsidR="00E72D5A" w:rsidRPr="00E72D5A" w:rsidRDefault="00F721EB" w:rsidP="00E72D5A">
      <w:pPr>
        <w:widowControl/>
        <w:shd w:val="clear" w:color="auto" w:fill="FFFFFF"/>
        <w:wordWrap w:val="0"/>
        <w:spacing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六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、協辦單位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：</w:t>
      </w:r>
      <w:r w:rsidR="00355FB3">
        <w:rPr>
          <w:rFonts w:cs="Arial" w:hint="eastAsia"/>
          <w:color w:val="000000"/>
          <w:kern w:val="0"/>
          <w:sz w:val="28"/>
          <w:szCs w:val="28"/>
        </w:rPr>
        <w:t>國際獅子會300-G1區推廣海釣委員會、新竹市明曜獅子會、新竹市仁德獅子會、</w:t>
      </w:r>
      <w:r w:rsidR="00AD0261">
        <w:rPr>
          <w:rFonts w:cs="Arial" w:hint="eastAsia"/>
          <w:color w:val="000000"/>
          <w:kern w:val="0"/>
          <w:sz w:val="28"/>
          <w:szCs w:val="28"/>
        </w:rPr>
        <w:t>國際獅子會300-G1區第一副總監</w:t>
      </w:r>
      <w:r w:rsidR="00D83A56">
        <w:rPr>
          <w:rFonts w:cs="Arial" w:hint="eastAsia"/>
          <w:color w:val="000000"/>
          <w:kern w:val="0"/>
          <w:sz w:val="28"/>
          <w:szCs w:val="28"/>
        </w:rPr>
        <w:t>-</w:t>
      </w:r>
      <w:r w:rsidR="00355FB3">
        <w:rPr>
          <w:rFonts w:cs="Arial" w:hint="eastAsia"/>
          <w:color w:val="000000"/>
          <w:kern w:val="0"/>
          <w:sz w:val="28"/>
          <w:szCs w:val="28"/>
        </w:rPr>
        <w:t>吳錦川、新竹市遠投隊、鴻沁企業社、鑫浩</w:t>
      </w:r>
      <w:r w:rsidR="0084214C">
        <w:rPr>
          <w:rFonts w:cs="Arial" w:hint="eastAsia"/>
          <w:color w:val="000000"/>
          <w:kern w:val="0"/>
          <w:sz w:val="28"/>
          <w:szCs w:val="28"/>
        </w:rPr>
        <w:t>科技有限公司、旺科系統有限公司、冠合廣告有限公司、晉安鋁門窗有限公司、福玲服飾有限公司、南寮釣具行、市錦企業/恆亞照明有限公司、最愛禮品贈品商行、國際獅子會300-G1區第十分區主席</w:t>
      </w:r>
      <w:r w:rsidR="00D83A56">
        <w:rPr>
          <w:rFonts w:cs="Arial" w:hint="eastAsia"/>
          <w:color w:val="000000"/>
          <w:kern w:val="0"/>
          <w:sz w:val="28"/>
          <w:szCs w:val="28"/>
        </w:rPr>
        <w:t>-</w:t>
      </w:r>
      <w:r w:rsidR="0084214C">
        <w:rPr>
          <w:rFonts w:cs="Arial" w:hint="eastAsia"/>
          <w:color w:val="000000"/>
          <w:kern w:val="0"/>
          <w:sz w:val="28"/>
          <w:szCs w:val="28"/>
        </w:rPr>
        <w:t>黃肇君、新</w:t>
      </w:r>
      <w:r w:rsidR="003C5DA1">
        <w:rPr>
          <w:rFonts w:cs="Arial" w:hint="eastAsia"/>
          <w:color w:val="000000"/>
          <w:kern w:val="0"/>
          <w:sz w:val="28"/>
          <w:szCs w:val="28"/>
        </w:rPr>
        <w:t>竹市武陵</w:t>
      </w:r>
      <w:r w:rsidR="0084214C">
        <w:rPr>
          <w:rFonts w:cs="Arial" w:hint="eastAsia"/>
          <w:color w:val="000000"/>
          <w:kern w:val="0"/>
          <w:sz w:val="28"/>
          <w:szCs w:val="28"/>
        </w:rPr>
        <w:t>里里長</w:t>
      </w:r>
      <w:r w:rsidR="00D83A56">
        <w:rPr>
          <w:rFonts w:cs="Arial" w:hint="eastAsia"/>
          <w:color w:val="000000"/>
          <w:kern w:val="0"/>
          <w:sz w:val="28"/>
          <w:szCs w:val="28"/>
        </w:rPr>
        <w:t>-</w:t>
      </w:r>
      <w:r w:rsidR="0084214C">
        <w:rPr>
          <w:rFonts w:cs="Arial" w:hint="eastAsia"/>
          <w:color w:val="000000"/>
          <w:kern w:val="0"/>
          <w:sz w:val="28"/>
          <w:szCs w:val="28"/>
        </w:rPr>
        <w:t>黃世禮、國際獅子會300-G1區第五專區主席</w:t>
      </w:r>
      <w:r w:rsidR="00D83A56">
        <w:rPr>
          <w:rFonts w:cs="Arial" w:hint="eastAsia"/>
          <w:color w:val="000000"/>
          <w:kern w:val="0"/>
          <w:sz w:val="28"/>
          <w:szCs w:val="28"/>
        </w:rPr>
        <w:t>-</w:t>
      </w:r>
      <w:r w:rsidR="0084214C">
        <w:rPr>
          <w:rFonts w:cs="Arial" w:hint="eastAsia"/>
          <w:color w:val="000000"/>
          <w:kern w:val="0"/>
          <w:sz w:val="28"/>
          <w:szCs w:val="28"/>
        </w:rPr>
        <w:t>陳再錚、新竹市新興獅子會</w:t>
      </w:r>
      <w:r w:rsidR="000431E8">
        <w:rPr>
          <w:rFonts w:cs="Arial" w:hint="eastAsia"/>
          <w:color w:val="000000"/>
          <w:kern w:val="0"/>
          <w:sz w:val="28"/>
          <w:szCs w:val="28"/>
        </w:rPr>
        <w:t>、</w:t>
      </w:r>
      <w:r w:rsidR="000431E8" w:rsidRPr="000431E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常委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0431E8" w:rsidRPr="000431E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曾詠達、常委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0431E8" w:rsidRPr="000431E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曹永寶</w:t>
      </w:r>
      <w:r w:rsidR="000431E8" w:rsidRPr="000431E8">
        <w:rPr>
          <w:rFonts w:hint="eastAsia"/>
          <w:color w:val="666666"/>
          <w:sz w:val="28"/>
          <w:szCs w:val="28"/>
          <w:bdr w:val="none" w:sz="0" w:space="0" w:color="auto" w:frame="1"/>
          <w:shd w:val="clear" w:color="auto" w:fill="FFFFFF"/>
        </w:rPr>
        <w:t>、</w:t>
      </w:r>
      <w:r w:rsidR="00A22F4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財務長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22F4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蔡黎燁、組長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22F4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邱為君、委員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22F4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陳林鏞</w:t>
      </w:r>
      <w:r w:rsidR="00A22F4F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、</w:t>
      </w:r>
      <w:r w:rsidR="00A22F4F" w:rsidRPr="00A22F4F">
        <w:rPr>
          <w:rFonts w:hint="eastAsia"/>
          <w:color w:val="000000"/>
          <w:sz w:val="28"/>
          <w:szCs w:val="28"/>
          <w:shd w:val="clear" w:color="auto" w:fill="FFFFFF"/>
        </w:rPr>
        <w:t>龍湖宴會館董事長</w:t>
      </w:r>
      <w:r w:rsidR="00D83A56">
        <w:rPr>
          <w:rFonts w:hint="eastAsia"/>
          <w:color w:val="000000"/>
          <w:sz w:val="28"/>
          <w:szCs w:val="28"/>
          <w:shd w:val="clear" w:color="auto" w:fill="FFFFFF"/>
        </w:rPr>
        <w:t>-</w:t>
      </w:r>
      <w:r w:rsidR="00A22F4F" w:rsidRPr="00A22F4F">
        <w:rPr>
          <w:rFonts w:hint="eastAsia"/>
          <w:color w:val="000000"/>
          <w:sz w:val="28"/>
          <w:szCs w:val="28"/>
          <w:shd w:val="clear" w:color="auto" w:fill="FFFFFF"/>
        </w:rPr>
        <w:t>蘇永勝、</w:t>
      </w:r>
      <w:r w:rsidR="00A22F4F" w:rsidRPr="00A22F4F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國際獅子會300-G1區</w:t>
      </w:r>
      <w:r w:rsidR="00797FC4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第六專區主席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797FC4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陳水木、新竹體育會遠投灘釣磯釣委員會主任委員</w:t>
      </w:r>
      <w:r w:rsidR="00D83A56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797FC4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呂錦乾、</w:t>
      </w:r>
      <w:r w:rsidR="00D83A56" w:rsidRPr="00D83A56">
        <w:rPr>
          <w:rFonts w:hint="eastAsia"/>
          <w:color w:val="000000"/>
          <w:sz w:val="28"/>
          <w:szCs w:val="28"/>
          <w:shd w:val="clear" w:color="auto" w:fill="FFFFFF"/>
        </w:rPr>
        <w:t>錢龍燒臘館、利榮企業社、風城奇雞餐廳-</w:t>
      </w:r>
      <w:r w:rsidR="00641933">
        <w:rPr>
          <w:rFonts w:hint="eastAsia"/>
          <w:color w:val="000000"/>
          <w:sz w:val="28"/>
          <w:szCs w:val="28"/>
          <w:shd w:val="clear" w:color="auto" w:fill="FFFFFF"/>
        </w:rPr>
        <w:t>葉容利、</w:t>
      </w:r>
      <w:r w:rsidR="00641933" w:rsidRPr="00641933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國際獅子會300－Ｇ1區</w:t>
      </w:r>
      <w:r w:rsidR="007A6AA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總監特別助理吳明火</w:t>
      </w:r>
      <w:r w:rsidR="007A6AA4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、</w:t>
      </w:r>
      <w:r w:rsidR="007A6AA4" w:rsidRPr="007A6AA4">
        <w:rPr>
          <w:rFonts w:hint="eastAsia"/>
          <w:color w:val="000000"/>
          <w:sz w:val="28"/>
          <w:szCs w:val="28"/>
          <w:shd w:val="clear" w:color="auto" w:fill="FFFFFF"/>
        </w:rPr>
        <w:t>新竹市港南社區發展協會理事長-韋宗洲</w:t>
      </w:r>
      <w:r w:rsidR="00C052AE">
        <w:rPr>
          <w:rFonts w:hint="eastAsia"/>
          <w:color w:val="000000"/>
          <w:sz w:val="28"/>
          <w:szCs w:val="28"/>
          <w:shd w:val="clear" w:color="auto" w:fill="FFFFFF"/>
        </w:rPr>
        <w:t>、委員-彭銘豐</w:t>
      </w:r>
      <w:r w:rsidR="0008244F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08244F" w:rsidRPr="0008244F">
        <w:rPr>
          <w:rFonts w:ascii="Verdana" w:hAnsi="Verdana"/>
          <w:color w:val="000000"/>
          <w:sz w:val="28"/>
          <w:szCs w:val="28"/>
          <w:shd w:val="clear" w:color="auto" w:fill="FFFFFF"/>
        </w:rPr>
        <w:t>歐娜企業有</w:t>
      </w:r>
      <w:r w:rsidR="00667C69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限</w:t>
      </w:r>
      <w:r w:rsidR="0008244F" w:rsidRPr="0008244F">
        <w:rPr>
          <w:rFonts w:ascii="Verdana" w:hAnsi="Verdana"/>
          <w:color w:val="000000"/>
          <w:sz w:val="28"/>
          <w:szCs w:val="28"/>
          <w:shd w:val="clear" w:color="auto" w:fill="FFFFFF"/>
        </w:rPr>
        <w:t>公司</w:t>
      </w:r>
      <w:r w:rsidR="00881209"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="00881209" w:rsidRPr="00881209">
        <w:rPr>
          <w:rFonts w:hint="eastAsia"/>
          <w:color w:val="000000"/>
          <w:sz w:val="28"/>
          <w:szCs w:val="28"/>
          <w:shd w:val="clear" w:color="auto" w:fill="FFFFFF"/>
        </w:rPr>
        <w:t>國際獅子會300一Ｇ1區第二副總監-黄龍生、昱暘工程有限公司常委-林順發、采麟眼鏡有限公司-</w:t>
      </w:r>
      <w:r w:rsidR="00E72D5A">
        <w:rPr>
          <w:rFonts w:hint="eastAsia"/>
          <w:color w:val="000000"/>
          <w:sz w:val="28"/>
          <w:szCs w:val="28"/>
          <w:shd w:val="clear" w:color="auto" w:fill="FFFFFF"/>
        </w:rPr>
        <w:t>陳勇致、</w:t>
      </w:r>
      <w:r w:rsidR="00E72D5A" w:rsidRPr="00E72D5A">
        <w:rPr>
          <w:rFonts w:hint="eastAsia"/>
          <w:color w:val="000000"/>
          <w:sz w:val="28"/>
          <w:szCs w:val="28"/>
          <w:shd w:val="clear" w:color="auto" w:fill="FFFFFF"/>
        </w:rPr>
        <w:t>國際獅子會</w:t>
      </w:r>
      <w:r w:rsidR="00E72D5A" w:rsidRPr="00E72D5A">
        <w:rPr>
          <w:color w:val="000000"/>
          <w:sz w:val="28"/>
          <w:szCs w:val="28"/>
          <w:shd w:val="clear" w:color="auto" w:fill="FFFFFF"/>
        </w:rPr>
        <w:t>300－Ｇ1區第十一分區主席</w:t>
      </w:r>
    </w:p>
    <w:p w:rsidR="00355FB3" w:rsidRPr="00543A8B" w:rsidRDefault="00E72D5A" w:rsidP="00E72D5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E72D5A">
        <w:rPr>
          <w:rFonts w:hint="eastAsia"/>
          <w:color w:val="000000"/>
          <w:sz w:val="28"/>
          <w:szCs w:val="28"/>
          <w:shd w:val="clear" w:color="auto" w:fill="FFFFFF"/>
        </w:rPr>
        <w:t>陳楙楨</w:t>
      </w:r>
      <w:r w:rsidR="006B1334">
        <w:rPr>
          <w:rFonts w:ascii="Verdana" w:hAnsi="Verdana"/>
          <w:color w:val="000000"/>
          <w:sz w:val="27"/>
          <w:szCs w:val="27"/>
          <w:shd w:val="clear" w:color="auto" w:fill="FFFFFF"/>
        </w:rPr>
        <w:t>、</w:t>
      </w:r>
      <w:r w:rsidR="002240CF">
        <w:rPr>
          <w:rFonts w:ascii="Verdana" w:hAnsi="Verdana"/>
          <w:color w:val="000000"/>
          <w:sz w:val="28"/>
          <w:szCs w:val="28"/>
          <w:shd w:val="clear" w:color="auto" w:fill="FFFFFF"/>
        </w:rPr>
        <w:t>清典釣具有限公司</w:t>
      </w:r>
      <w:r w:rsidR="002240CF">
        <w:rPr>
          <w:rFonts w:ascii="微軟正黑體" w:eastAsia="微軟正黑體" w:hAnsi="微軟正黑體" w:hint="eastAsia"/>
          <w:color w:val="000000"/>
          <w:shd w:val="clear" w:color="auto" w:fill="FFFFFF"/>
        </w:rPr>
        <w:t>、</w:t>
      </w:r>
      <w:r w:rsidR="002240CF" w:rsidRPr="002240CF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日本大和(股)有限公司</w:t>
      </w:r>
      <w:r w:rsidR="006935EE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543A8B">
        <w:rPr>
          <w:rFonts w:hint="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吉野海洋、</w:t>
      </w:r>
      <w:r w:rsidR="00543A8B" w:rsidRPr="00543A8B">
        <w:rPr>
          <w:rFonts w:hint="eastAsia"/>
          <w:color w:val="000000"/>
          <w:sz w:val="28"/>
          <w:szCs w:val="28"/>
          <w:shd w:val="clear" w:color="auto" w:fill="FFFFFF"/>
        </w:rPr>
        <w:t>台灣甩竿遠投運動協會-張振榮。</w:t>
      </w:r>
    </w:p>
    <w:p w:rsidR="00F721EB" w:rsidRPr="002240CF" w:rsidRDefault="00F721EB" w:rsidP="00355FB3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left="512" w:hangingChars="200" w:hanging="512"/>
        <w:rPr>
          <w:sz w:val="28"/>
          <w:szCs w:val="28"/>
        </w:rPr>
      </w:pPr>
      <w:r w:rsidRPr="002240CF">
        <w:rPr>
          <w:rFonts w:cs="Arial" w:hint="eastAsia"/>
          <w:color w:val="000000"/>
          <w:kern w:val="0"/>
          <w:sz w:val="28"/>
          <w:szCs w:val="28"/>
        </w:rPr>
        <w:t>(排位不分前後)</w:t>
      </w:r>
      <w:bookmarkStart w:id="0" w:name="_GoBack"/>
      <w:bookmarkEnd w:id="0"/>
    </w:p>
    <w:p w:rsidR="000476EA" w:rsidRPr="00941688" w:rsidRDefault="00F721EB" w:rsidP="000476EA">
      <w:pPr>
        <w:widowControl/>
        <w:shd w:val="clear" w:color="auto" w:fill="FFFFFF"/>
        <w:wordWrap w:val="0"/>
        <w:spacing w:before="100" w:beforeAutospacing="1" w:after="100" w:afterAutospacing="1" w:line="360" w:lineRule="atLeast"/>
        <w:rPr>
          <w:rFonts w:cs="Arial"/>
          <w:color w:val="000000"/>
          <w:kern w:val="0"/>
          <w:sz w:val="28"/>
          <w:szCs w:val="28"/>
        </w:rPr>
      </w:pPr>
      <w:r>
        <w:rPr>
          <w:rFonts w:cs="Arial" w:hint="eastAsia"/>
          <w:color w:val="000000"/>
          <w:kern w:val="0"/>
          <w:sz w:val="28"/>
          <w:szCs w:val="28"/>
        </w:rPr>
        <w:lastRenderedPageBreak/>
        <w:t>七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、保險單位 : 中國人壽</w:t>
      </w:r>
    </w:p>
    <w:p w:rsidR="0018197B" w:rsidRPr="00941688" w:rsidRDefault="00F721EB" w:rsidP="000476EA">
      <w:pPr>
        <w:widowControl/>
        <w:shd w:val="clear" w:color="auto" w:fill="FFFFFF"/>
        <w:wordWrap w:val="0"/>
        <w:spacing w:before="100" w:beforeAutospacing="1" w:after="100" w:afterAutospacing="1" w:line="360" w:lineRule="atLeast"/>
        <w:rPr>
          <w:rFonts w:cs="Arial"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八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、比賽時間：</w:t>
      </w:r>
      <w:r>
        <w:rPr>
          <w:rFonts w:cs="Arial" w:hint="eastAsia"/>
          <w:bCs/>
          <w:color w:val="000000"/>
          <w:kern w:val="0"/>
          <w:sz w:val="28"/>
          <w:szCs w:val="28"/>
        </w:rPr>
        <w:t>107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年</w:t>
      </w:r>
      <w:r>
        <w:rPr>
          <w:rFonts w:cs="Arial" w:hint="eastAsia"/>
          <w:bCs/>
          <w:color w:val="000000"/>
          <w:kern w:val="0"/>
          <w:sz w:val="28"/>
          <w:szCs w:val="28"/>
        </w:rPr>
        <w:t>4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>
        <w:rPr>
          <w:rFonts w:cs="Arial" w:hint="eastAsia"/>
          <w:bCs/>
          <w:color w:val="000000"/>
          <w:kern w:val="0"/>
          <w:sz w:val="28"/>
          <w:szCs w:val="28"/>
        </w:rPr>
        <w:t>29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日(星期日)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早上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7點</w:t>
      </w:r>
      <w:r w:rsidR="0018197B" w:rsidRPr="00941688">
        <w:rPr>
          <w:rFonts w:cs="Arial" w:hint="eastAsia"/>
          <w:bCs/>
          <w:color w:val="000000"/>
          <w:kern w:val="0"/>
          <w:sz w:val="28"/>
          <w:szCs w:val="28"/>
        </w:rPr>
        <w:t>開始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受理報到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，</w:t>
      </w:r>
      <w:r w:rsidR="0018197B" w:rsidRPr="00941688">
        <w:rPr>
          <w:rFonts w:cs="Arial" w:hint="eastAsia"/>
          <w:color w:val="000000"/>
          <w:kern w:val="0"/>
          <w:sz w:val="28"/>
          <w:szCs w:val="28"/>
        </w:rPr>
        <w:t>報到截止時間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>0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8：20</w:t>
      </w:r>
    </w:p>
    <w:p w:rsidR="000476EA" w:rsidRPr="00941688" w:rsidRDefault="0018197B" w:rsidP="00941688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firstLineChars="700" w:firstLine="1792"/>
        <w:rPr>
          <w:rFonts w:cs="Arial"/>
          <w:color w:val="000000"/>
          <w:kern w:val="0"/>
          <w:sz w:val="28"/>
          <w:szCs w:val="28"/>
        </w:rPr>
      </w:pPr>
      <w:r w:rsidRPr="00941688">
        <w:rPr>
          <w:rFonts w:cs="Arial" w:hint="eastAsia"/>
          <w:color w:val="000000"/>
          <w:kern w:val="0"/>
          <w:sz w:val="28"/>
          <w:szCs w:val="28"/>
        </w:rPr>
        <w:t>開幕式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0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8：30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 xml:space="preserve">    </w:t>
      </w:r>
      <w:r w:rsidRPr="00941688">
        <w:rPr>
          <w:rFonts w:cs="Arial" w:hint="eastAsia"/>
          <w:color w:val="000000"/>
          <w:kern w:val="0"/>
          <w:sz w:val="28"/>
          <w:szCs w:val="28"/>
        </w:rPr>
        <w:t>比賽開始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>時間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09：00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</w:t>
      </w:r>
    </w:p>
    <w:p w:rsidR="00304BC0" w:rsidRPr="00F721EB" w:rsidRDefault="00F721EB" w:rsidP="00304BC0">
      <w:pPr>
        <w:pStyle w:val="a6"/>
        <w:spacing w:line="5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cs="Arial" w:hint="eastAsia"/>
          <w:bCs/>
          <w:color w:val="000000"/>
          <w:kern w:val="0"/>
          <w:sz w:val="28"/>
          <w:szCs w:val="28"/>
        </w:rPr>
        <w:t>九</w:t>
      </w:r>
      <w:r w:rsidR="000476EA" w:rsidRPr="00941688">
        <w:rPr>
          <w:rFonts w:ascii="標楷體" w:hAnsi="標楷體" w:cs="Arial" w:hint="eastAsia"/>
          <w:bCs/>
          <w:color w:val="000000"/>
          <w:kern w:val="0"/>
          <w:sz w:val="28"/>
          <w:szCs w:val="28"/>
        </w:rPr>
        <w:t>、</w:t>
      </w:r>
      <w:r w:rsidR="000476EA" w:rsidRPr="00F721EB">
        <w:rPr>
          <w:rFonts w:ascii="標楷體" w:hAnsi="標楷體" w:cs="Arial"/>
          <w:bCs/>
          <w:color w:val="000000"/>
          <w:kern w:val="0"/>
          <w:szCs w:val="32"/>
        </w:rPr>
        <w:t>競技會場：</w:t>
      </w:r>
      <w:r w:rsidR="00304BC0" w:rsidRPr="00F721EB">
        <w:rPr>
          <w:rFonts w:ascii="標楷體" w:hAnsi="標楷體" w:hint="eastAsia"/>
          <w:szCs w:val="32"/>
        </w:rPr>
        <w:t>新竹</w:t>
      </w:r>
      <w:r>
        <w:rPr>
          <w:rFonts w:ascii="標楷體" w:hAnsi="標楷體" w:hint="eastAsia"/>
          <w:szCs w:val="32"/>
        </w:rPr>
        <w:t>縣竹北市紅樹林壘球場(竹北市興隆路五段)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</w:p>
    <w:p w:rsidR="000476EA" w:rsidRPr="00ED72A4" w:rsidRDefault="00F721EB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參賽資格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：凡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年滿18歲，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熱愛遠投競技運動者皆可報名參加。</w:t>
      </w:r>
    </w:p>
    <w:p w:rsidR="000476EA" w:rsidRDefault="000476EA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十</w:t>
      </w:r>
      <w:r w:rsidR="00F721EB">
        <w:rPr>
          <w:rFonts w:cs="Arial" w:hint="eastAsia"/>
          <w:bCs/>
          <w:color w:val="000000"/>
          <w:kern w:val="0"/>
          <w:sz w:val="28"/>
          <w:szCs w:val="28"/>
        </w:rPr>
        <w:t>一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Pr="00941688">
        <w:rPr>
          <w:rFonts w:cs="Arial"/>
          <w:bCs/>
          <w:color w:val="000000"/>
          <w:kern w:val="0"/>
          <w:sz w:val="28"/>
          <w:szCs w:val="28"/>
        </w:rPr>
        <w:t>報名費用：選手每位收取</w:t>
      </w:r>
      <w:r w:rsidR="00522E03">
        <w:rPr>
          <w:bCs/>
          <w:color w:val="000000"/>
          <w:kern w:val="0"/>
          <w:sz w:val="28"/>
          <w:szCs w:val="28"/>
        </w:rPr>
        <w:t>1</w:t>
      </w:r>
      <w:r w:rsidR="00522E03">
        <w:rPr>
          <w:rFonts w:hint="eastAsia"/>
          <w:bCs/>
          <w:color w:val="000000"/>
          <w:kern w:val="0"/>
          <w:sz w:val="28"/>
          <w:szCs w:val="28"/>
        </w:rPr>
        <w:t>50</w:t>
      </w:r>
      <w:r w:rsidRPr="00941688">
        <w:rPr>
          <w:bCs/>
          <w:color w:val="000000"/>
          <w:kern w:val="0"/>
          <w:sz w:val="28"/>
          <w:szCs w:val="28"/>
        </w:rPr>
        <w:t>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元活動費用，</w:t>
      </w:r>
      <w:r w:rsidRPr="00941688">
        <w:rPr>
          <w:bCs/>
          <w:color w:val="000000"/>
          <w:kern w:val="0"/>
          <w:sz w:val="28"/>
          <w:szCs w:val="28"/>
        </w:rPr>
        <w:t>(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包含紀念品、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器材、午餐便當、飲水、選手保險費</w:t>
      </w:r>
      <w:r w:rsidRPr="00941688">
        <w:rPr>
          <w:bCs/>
          <w:color w:val="000000"/>
          <w:kern w:val="0"/>
          <w:sz w:val="28"/>
          <w:szCs w:val="28"/>
        </w:rPr>
        <w:t>)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>、晚餐於</w:t>
      </w:r>
      <w:r w:rsidR="00522E03">
        <w:rPr>
          <w:rFonts w:hint="eastAsia"/>
          <w:bCs/>
          <w:color w:val="000000"/>
          <w:kern w:val="0"/>
          <w:sz w:val="28"/>
          <w:szCs w:val="28"/>
        </w:rPr>
        <w:t>「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>風采宴會館</w:t>
      </w:r>
      <w:r w:rsidR="00522E03">
        <w:rPr>
          <w:rFonts w:hint="eastAsia"/>
          <w:bCs/>
          <w:color w:val="000000"/>
          <w:kern w:val="0"/>
          <w:sz w:val="28"/>
          <w:szCs w:val="28"/>
        </w:rPr>
        <w:t>」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>-</w:t>
      </w:r>
      <w:r w:rsidR="00522E03">
        <w:rPr>
          <w:rFonts w:hint="eastAsia"/>
          <w:bCs/>
          <w:color w:val="000000"/>
          <w:kern w:val="0"/>
          <w:sz w:val="28"/>
          <w:szCs w:val="28"/>
        </w:rPr>
        <w:t xml:space="preserve"> 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>新竹市中正路245號</w:t>
      </w:r>
      <w:r w:rsidR="007A6AA4">
        <w:rPr>
          <w:rFonts w:hint="eastAsia"/>
          <w:bCs/>
          <w:color w:val="000000"/>
          <w:kern w:val="0"/>
          <w:sz w:val="28"/>
          <w:szCs w:val="28"/>
        </w:rPr>
        <w:t>7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 xml:space="preserve">樓 </w:t>
      </w:r>
      <w:r w:rsidR="007A6AA4" w:rsidRPr="007A6AA4">
        <w:rPr>
          <w:rFonts w:hint="eastAsia"/>
          <w:color w:val="000000"/>
          <w:sz w:val="28"/>
          <w:szCs w:val="28"/>
          <w:shd w:val="clear" w:color="auto" w:fill="FFFFFF"/>
        </w:rPr>
        <w:t>「維多利亞廳」</w:t>
      </w:r>
      <w:r w:rsidR="00F721EB">
        <w:rPr>
          <w:rFonts w:hint="eastAsia"/>
          <w:bCs/>
          <w:color w:val="000000"/>
          <w:kern w:val="0"/>
          <w:sz w:val="28"/>
          <w:szCs w:val="28"/>
        </w:rPr>
        <w:t>用餐及頒獎，晚餐欲攜帶眷屬</w:t>
      </w:r>
    </w:p>
    <w:p w:rsidR="00F721EB" w:rsidRPr="00F721EB" w:rsidRDefault="00F721EB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>(需事先登記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)每人收費500元。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           ※新竹市體釣會委員、會員報名活動費用繳交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1.000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元(會補助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5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00元)</w:t>
      </w:r>
    </w:p>
    <w:p w:rsidR="000476EA" w:rsidRPr="00941688" w:rsidRDefault="00ED72A4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十二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、繳費方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法：本比賽活動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報名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費用繳交採提前報名繳交，以利賽前作業及選手保險。</w:t>
      </w:r>
    </w:p>
    <w:p w:rsidR="000476EA" w:rsidRPr="00CC1893" w:rsidRDefault="00ED72A4" w:rsidP="000476EA">
      <w:pPr>
        <w:widowControl/>
        <w:shd w:val="clear" w:color="auto" w:fill="FFFFFF"/>
        <w:wordWrap w:val="0"/>
        <w:spacing w:line="360" w:lineRule="atLeast"/>
        <w:rPr>
          <w:rFonts w:cs="Arial"/>
          <w:b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十三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報名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截止日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：</w:t>
      </w:r>
      <w:r w:rsidRPr="00ED72A4">
        <w:rPr>
          <w:rFonts w:cs="Arial" w:hint="eastAsia"/>
          <w:bCs/>
          <w:color w:val="000000"/>
          <w:kern w:val="0"/>
          <w:sz w:val="28"/>
          <w:szCs w:val="28"/>
        </w:rPr>
        <w:t>107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年</w:t>
      </w:r>
      <w:r>
        <w:rPr>
          <w:rFonts w:cs="Arial" w:hint="eastAsia"/>
          <w:bCs/>
          <w:color w:val="000000"/>
          <w:kern w:val="0"/>
          <w:sz w:val="28"/>
          <w:szCs w:val="28"/>
        </w:rPr>
        <w:t>4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>
        <w:rPr>
          <w:rFonts w:cs="Arial" w:hint="eastAsia"/>
          <w:bCs/>
          <w:color w:val="000000"/>
          <w:kern w:val="0"/>
          <w:sz w:val="28"/>
          <w:szCs w:val="28"/>
        </w:rPr>
        <w:t>23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日(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報名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截止後恕不退費)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bCs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>十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四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、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競技比賽項目: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color w:val="000000"/>
          <w:kern w:val="0"/>
          <w:sz w:val="28"/>
          <w:szCs w:val="28"/>
        </w:rPr>
      </w:pPr>
    </w:p>
    <w:tbl>
      <w:tblPr>
        <w:tblW w:w="5000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480"/>
        <w:gridCol w:w="965"/>
        <w:gridCol w:w="2204"/>
        <w:gridCol w:w="827"/>
        <w:gridCol w:w="1240"/>
        <w:gridCol w:w="1516"/>
      </w:tblGrid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代號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比賽項目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鉛錘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尼龍母線</w:t>
            </w:r>
          </w:p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直徑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(mm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公厘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力線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捲線器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錄取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基本數</w:t>
            </w:r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TC4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15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號自由投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15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TC6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號自由投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STA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S.T.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安全投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A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(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未滿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50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歲者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STB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S.T.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安全投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B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已滿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50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歲者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140M</w:t>
              </w:r>
            </w:smartTag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TCO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100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公尺定點投準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10M</w:t>
              </w:r>
            </w:smartTag>
          </w:p>
        </w:tc>
      </w:tr>
      <w:tr w:rsidR="00E16E11" w:rsidRPr="00941688" w:rsidTr="00804072"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kern w:val="0"/>
                <w:sz w:val="28"/>
                <w:szCs w:val="28"/>
              </w:rPr>
              <w:t>CT5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號拖曳投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</w:t>
            </w:r>
          </w:p>
        </w:tc>
        <w:tc>
          <w:tcPr>
            <w:tcW w:w="21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以上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可用</w:t>
            </w:r>
          </w:p>
        </w:tc>
        <w:tc>
          <w:tcPr>
            <w:tcW w:w="12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kern w:val="0"/>
                  <w:sz w:val="28"/>
                  <w:szCs w:val="28"/>
                </w:rPr>
                <w:t>150M</w:t>
              </w:r>
            </w:smartTag>
          </w:p>
        </w:tc>
      </w:tr>
    </w:tbl>
    <w:p w:rsidR="001E372E" w:rsidRDefault="001E372E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</w:p>
    <w:p w:rsidR="000476EA" w:rsidRPr="00941688" w:rsidRDefault="00ED72A4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>十五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費用繳交地點及方式：</w:t>
      </w:r>
    </w:p>
    <w:p w:rsidR="00304BC0" w:rsidRPr="00941688" w:rsidRDefault="000476EA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        1.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【本會會址】新竹市東大路三段</w:t>
      </w:r>
      <w:r w:rsidRPr="00941688">
        <w:rPr>
          <w:bCs/>
          <w:color w:val="000000"/>
          <w:kern w:val="0"/>
          <w:sz w:val="28"/>
          <w:szCs w:val="28"/>
        </w:rPr>
        <w:t>650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號(南寮釣具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行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)</w:t>
      </w:r>
    </w:p>
    <w:p w:rsidR="00304BC0" w:rsidRPr="00941688" w:rsidRDefault="00304BC0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         </w:t>
      </w:r>
      <w:r w:rsidR="00CC1893">
        <w:rPr>
          <w:rFonts w:cs="Arial" w:hint="eastAsia"/>
          <w:bCs/>
          <w:color w:val="000000"/>
          <w:kern w:val="0"/>
          <w:sz w:val="28"/>
          <w:szCs w:val="28"/>
        </w:rPr>
        <w:t xml:space="preserve"> 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E-mail:vs52101385@yahoo.com.tw</w:t>
      </w:r>
    </w:p>
    <w:p w:rsidR="000476EA" w:rsidRPr="00941688" w:rsidRDefault="00304BC0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lastRenderedPageBreak/>
        <w:t xml:space="preserve">                      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電話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03-536377</w:t>
      </w:r>
      <w:r w:rsidR="000476EA" w:rsidRPr="00941688">
        <w:rPr>
          <w:bCs/>
          <w:color w:val="000000"/>
          <w:kern w:val="0"/>
          <w:sz w:val="28"/>
          <w:szCs w:val="28"/>
        </w:rPr>
        <w:t>0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或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09</w:t>
      </w:r>
      <w:r w:rsidR="000476EA" w:rsidRPr="00941688">
        <w:rPr>
          <w:bCs/>
          <w:color w:val="000000"/>
          <w:kern w:val="0"/>
          <w:sz w:val="28"/>
          <w:szCs w:val="28"/>
        </w:rPr>
        <w:t xml:space="preserve">37-153240 </w:t>
      </w:r>
    </w:p>
    <w:p w:rsidR="00304BC0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        2.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【劃撥帳號】以ATM、銀行、郵政匯款繳納，</w:t>
      </w:r>
    </w:p>
    <w:p w:rsidR="00304BC0" w:rsidRPr="00ED72A4" w:rsidRDefault="00941688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</w:t>
      </w:r>
      <w:r w:rsidRPr="00ED72A4">
        <w:rPr>
          <w:rFonts w:cs="Arial" w:hint="eastAsia"/>
          <w:bCs/>
          <w:color w:val="000000"/>
          <w:kern w:val="0"/>
          <w:sz w:val="28"/>
          <w:szCs w:val="28"/>
        </w:rPr>
        <w:t xml:space="preserve">       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新竹市第一信用合作社南寮分社</w:t>
      </w:r>
      <w:r w:rsidR="000476EA" w:rsidRPr="00ED72A4">
        <w:rPr>
          <w:bCs/>
          <w:color w:val="000000"/>
          <w:kern w:val="0"/>
          <w:sz w:val="28"/>
          <w:szCs w:val="28"/>
        </w:rPr>
        <w:t>(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代號</w:t>
      </w:r>
      <w:r w:rsidR="000476EA" w:rsidRPr="00ED72A4">
        <w:rPr>
          <w:bCs/>
          <w:color w:val="000000"/>
          <w:kern w:val="0"/>
          <w:sz w:val="28"/>
          <w:szCs w:val="28"/>
        </w:rPr>
        <w:t>130)</w:t>
      </w:r>
      <w:r w:rsidR="000476EA" w:rsidRPr="00ED72A4">
        <w:rPr>
          <w:rFonts w:hint="eastAsia"/>
          <w:bCs/>
          <w:color w:val="000000"/>
          <w:kern w:val="0"/>
          <w:sz w:val="28"/>
          <w:szCs w:val="28"/>
        </w:rPr>
        <w:t xml:space="preserve">帳號076-001-00005606 </w:t>
      </w:r>
    </w:p>
    <w:p w:rsidR="000476EA" w:rsidRPr="00941688" w:rsidRDefault="00941688" w:rsidP="00941688">
      <w:pPr>
        <w:widowControl/>
        <w:shd w:val="clear" w:color="auto" w:fill="FFFFFF"/>
        <w:wordWrap w:val="0"/>
        <w:spacing w:line="360" w:lineRule="atLeast"/>
        <w:ind w:left="2560" w:hangingChars="1000" w:hanging="2560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 xml:space="preserve">                    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新竹市體育會遠投灘釣磯釣委員會收，之後將繳納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款單據連同參加人員姓名、出生年月日、身份證號、通訊處、手機電話、報名比賽項目，以通信或傳真</w:t>
      </w:r>
      <w:r w:rsidR="000476EA" w:rsidRPr="00941688">
        <w:rPr>
          <w:bCs/>
          <w:color w:val="000000"/>
          <w:kern w:val="0"/>
          <w:sz w:val="28"/>
          <w:szCs w:val="28"/>
        </w:rPr>
        <w:t>03-5363615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寄傳至本會，然後再用電話告知確認完成報名登記。</w:t>
      </w:r>
    </w:p>
    <w:p w:rsidR="000476EA" w:rsidRPr="00941688" w:rsidRDefault="00304BC0" w:rsidP="00941688">
      <w:pPr>
        <w:widowControl/>
        <w:shd w:val="clear" w:color="auto" w:fill="FFFFFF"/>
        <w:wordWrap w:val="0"/>
        <w:spacing w:line="360" w:lineRule="atLeast"/>
        <w:ind w:left="1280" w:hangingChars="500" w:hanging="1280"/>
        <w:rPr>
          <w:rFonts w:cs="Arial"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     </w:t>
      </w:r>
      <w:r w:rsidR="00CC1893">
        <w:rPr>
          <w:rFonts w:hint="eastAsia"/>
          <w:bCs/>
          <w:color w:val="000000"/>
          <w:kern w:val="0"/>
          <w:sz w:val="28"/>
          <w:szCs w:val="28"/>
        </w:rPr>
        <w:t xml:space="preserve"> 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</w:t>
      </w:r>
      <w:r w:rsidR="000476EA" w:rsidRPr="00941688">
        <w:rPr>
          <w:bCs/>
          <w:color w:val="000000"/>
          <w:kern w:val="0"/>
          <w:sz w:val="28"/>
          <w:szCs w:val="28"/>
        </w:rPr>
        <w:t xml:space="preserve">3. 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所有參賽者繳交費用本會均提供收據開立，選手</w:t>
      </w:r>
      <w:r w:rsidR="004C668A">
        <w:rPr>
          <w:rFonts w:hint="eastAsia"/>
          <w:bCs/>
          <w:color w:val="000000"/>
          <w:kern w:val="0"/>
          <w:sz w:val="28"/>
          <w:szCs w:val="28"/>
        </w:rPr>
        <w:t>4/29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當日需攜帶個人證件及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繳費收據於會場報到登記。</w:t>
      </w:r>
    </w:p>
    <w:p w:rsidR="000476EA" w:rsidRPr="00941688" w:rsidRDefault="00ED72A4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十六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、參賽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規定：</w:t>
      </w:r>
    </w:p>
    <w:p w:rsidR="000476EA" w:rsidRPr="00941688" w:rsidRDefault="000476EA" w:rsidP="004E17AD">
      <w:pPr>
        <w:widowControl/>
        <w:shd w:val="clear" w:color="auto" w:fill="FFFFFF"/>
        <w:wordWrap w:val="0"/>
        <w:spacing w:line="360" w:lineRule="atLeast"/>
        <w:ind w:leftChars="100" w:left="472" w:hangingChars="100" w:hanging="256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64F"/>
          <w:kern w:val="0"/>
          <w:sz w:val="28"/>
          <w:szCs w:val="28"/>
        </w:rPr>
        <w:t>1</w:t>
      </w:r>
      <w:r w:rsidRPr="00941688">
        <w:rPr>
          <w:rFonts w:hint="eastAsia"/>
          <w:bCs/>
          <w:color w:val="00064F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即日起至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107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年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4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23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日</w:t>
      </w:r>
      <w:r w:rsidR="00DC1637">
        <w:rPr>
          <w:rFonts w:cs="Arial" w:hint="eastAsia"/>
          <w:bCs/>
          <w:color w:val="000000"/>
          <w:kern w:val="0"/>
          <w:sz w:val="28"/>
          <w:szCs w:val="28"/>
        </w:rPr>
        <w:t>18:00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止受理選手報名，本次活動比賽採提前預約繳費報名，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4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ED72A4">
        <w:rPr>
          <w:rFonts w:cs="Arial" w:hint="eastAsia"/>
          <w:bCs/>
          <w:color w:val="000000"/>
          <w:kern w:val="0"/>
          <w:sz w:val="28"/>
          <w:szCs w:val="28"/>
        </w:rPr>
        <w:t>29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日比賽當日早上</w:t>
      </w:r>
      <w:r w:rsidRPr="00941688">
        <w:rPr>
          <w:bCs/>
          <w:color w:val="000000"/>
          <w:kern w:val="0"/>
          <w:sz w:val="28"/>
          <w:szCs w:val="28"/>
        </w:rPr>
        <w:t>7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點起選手完成報到手續並領取選手號碼牌、母線、鉛錘、煙火</w:t>
      </w:r>
      <w:r w:rsidRPr="00941688">
        <w:rPr>
          <w:bCs/>
          <w:color w:val="000000"/>
          <w:kern w:val="0"/>
          <w:sz w:val="28"/>
          <w:szCs w:val="28"/>
        </w:rPr>
        <w:t>..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等物品資料，母線、鉛錘賽後選手領回。</w:t>
      </w:r>
    </w:p>
    <w:p w:rsidR="000476EA" w:rsidRPr="00941688" w:rsidRDefault="000476EA" w:rsidP="004E17AD">
      <w:pPr>
        <w:widowControl/>
        <w:shd w:val="clear" w:color="auto" w:fill="FFFFFF"/>
        <w:wordWrap w:val="0"/>
        <w:spacing w:line="360" w:lineRule="atLeast"/>
        <w:ind w:leftChars="100" w:left="472" w:hangingChars="100" w:hanging="256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2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除天災</w:t>
      </w:r>
      <w:r w:rsidRPr="00941688">
        <w:rPr>
          <w:bCs/>
          <w:color w:val="000000"/>
          <w:kern w:val="0"/>
          <w:sz w:val="28"/>
          <w:szCs w:val="28"/>
        </w:rPr>
        <w:t>(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不可抗拒因素</w:t>
      </w:r>
      <w:r w:rsidRPr="00941688">
        <w:rPr>
          <w:bCs/>
          <w:color w:val="000000"/>
          <w:kern w:val="0"/>
          <w:sz w:val="28"/>
          <w:szCs w:val="28"/>
        </w:rPr>
        <w:t>)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或大會公告暫停比賽外，選手經報名繳費後，比賽缺席選手無提供辦理退費，在此大會先行告知。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3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依大會規定，每位選手僅可選擇符合個人之單一競技項目報名，不可複選比賽，違者依大會規定當日所有參賽項目自願棄權。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4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活動當日垃圾不落地、不亂丟，選手當日亂丟菸蒂廢棄物者，經舉證屬實該當事人取消選手資格，賽後動員每位選手復原場地，並協助場地清潔維護，垃圾交大會統一清運。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5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為顧及活動安全參賽選手比賽期間禁止酒後參賽，違規選手棄權禁賽。</w:t>
      </w:r>
    </w:p>
    <w:p w:rsidR="000476EA" w:rsidRPr="00ED72A4" w:rsidRDefault="000476EA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        </w:t>
      </w:r>
      <w:r w:rsidRPr="00ED72A4">
        <w:rPr>
          <w:rFonts w:cs="Arial" w:hint="eastAsia"/>
          <w:bCs/>
          <w:color w:val="000000"/>
          <w:kern w:val="0"/>
          <w:sz w:val="28"/>
          <w:szCs w:val="28"/>
        </w:rPr>
        <w:t>※如有未盡事宜將由本委員會另行公告之。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十</w:t>
      </w:r>
      <w:r w:rsidR="00ED72A4">
        <w:rPr>
          <w:rFonts w:cs="新細明體" w:hint="eastAsia"/>
          <w:bCs/>
          <w:color w:val="000000"/>
          <w:kern w:val="0"/>
          <w:sz w:val="28"/>
          <w:szCs w:val="28"/>
        </w:rPr>
        <w:t>七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、獎項: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1.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六項競技比賽項目優勝選手獎品：</w:t>
      </w:r>
    </w:p>
    <w:p w:rsidR="000476EA" w:rsidRPr="00941688" w:rsidRDefault="000476EA" w:rsidP="000476EA">
      <w:pPr>
        <w:widowControl/>
        <w:shd w:val="clear" w:color="auto" w:fill="FFFFFF"/>
        <w:spacing w:line="360" w:lineRule="atLeast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第一名：榮譽獎盃、獎品</w:t>
      </w:r>
    </w:p>
    <w:p w:rsidR="000476EA" w:rsidRPr="00941688" w:rsidRDefault="000F6A77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第二名：榮譽獎盃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、獎品</w:t>
      </w:r>
    </w:p>
    <w:p w:rsidR="000476EA" w:rsidRPr="00941688" w:rsidRDefault="000F6A77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第三名：榮譽獎盃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、獎品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2.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賽後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摸彩獎品：當日報名參加選手憑報名編號參予賽後摸彩，賽後摸彩離席選手不在現場自願放棄摸彩權，選手亦不可委託他人代領。</w:t>
      </w:r>
    </w:p>
    <w:p w:rsidR="000476EA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bCs/>
          <w:color w:val="000000"/>
          <w:kern w:val="0"/>
          <w:sz w:val="28"/>
          <w:szCs w:val="28"/>
        </w:rPr>
      </w:pP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十七、本規則經本會訂定公佈後實施，修改實亦同(活動規則爭議事項本會擁有最後決議權)。</w:t>
      </w:r>
    </w:p>
    <w:p w:rsidR="00367F6F" w:rsidRPr="00941688" w:rsidRDefault="00367F6F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十八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、</w:t>
      </w:r>
      <w:r>
        <w:rPr>
          <w:rFonts w:cs="新細明體" w:hint="eastAsia"/>
          <w:bCs/>
          <w:color w:val="000000"/>
          <w:kern w:val="0"/>
          <w:sz w:val="28"/>
          <w:szCs w:val="28"/>
        </w:rPr>
        <w:t>本規則經本會訂公布後實施，修改實亦同(活動規則爭議事項本會擁有最後決議權)</w:t>
      </w:r>
    </w:p>
    <w:p w:rsidR="000476EA" w:rsidRPr="00367F6F" w:rsidRDefault="000476EA" w:rsidP="00941688">
      <w:pPr>
        <w:widowControl/>
        <w:shd w:val="clear" w:color="auto" w:fill="FFFFFF"/>
        <w:spacing w:before="100" w:beforeAutospacing="1" w:after="100" w:afterAutospacing="1" w:line="360" w:lineRule="atLeast"/>
        <w:ind w:leftChars="-151" w:left="-326" w:rightChars="-439" w:right="-948" w:firstLineChars="300" w:firstLine="768"/>
        <w:rPr>
          <w:bCs/>
          <w:color w:val="000000"/>
          <w:kern w:val="0"/>
          <w:sz w:val="32"/>
          <w:szCs w:val="32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lastRenderedPageBreak/>
        <w:t xml:space="preserve">  </w:t>
      </w:r>
      <w:r w:rsidRPr="00367F6F">
        <w:rPr>
          <w:rFonts w:hint="eastAsia"/>
          <w:bCs/>
          <w:color w:val="000000"/>
          <w:kern w:val="0"/>
          <w:sz w:val="32"/>
          <w:szCs w:val="32"/>
        </w:rPr>
        <w:t>新竹市</w:t>
      </w:r>
      <w:r w:rsidR="00ED72A4" w:rsidRPr="00367F6F">
        <w:rPr>
          <w:rFonts w:hint="eastAsia"/>
          <w:bCs/>
          <w:color w:val="000000"/>
          <w:kern w:val="0"/>
          <w:sz w:val="32"/>
          <w:szCs w:val="32"/>
        </w:rPr>
        <w:t>107</w:t>
      </w:r>
      <w:r w:rsidRPr="00367F6F">
        <w:rPr>
          <w:rFonts w:hint="eastAsia"/>
          <w:bCs/>
          <w:color w:val="000000"/>
          <w:kern w:val="0"/>
          <w:sz w:val="32"/>
          <w:szCs w:val="32"/>
        </w:rPr>
        <w:t>年市長盃遠投競技錦標賽報名表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"/>
        <w:gridCol w:w="1944"/>
        <w:gridCol w:w="1539"/>
        <w:gridCol w:w="2694"/>
        <w:gridCol w:w="2126"/>
        <w:gridCol w:w="992"/>
      </w:tblGrid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941688">
            <w:pPr>
              <w:widowControl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姓   名</w:t>
            </w: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報名項目(代號)</w:t>
            </w: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</w:p>
    <w:p w:rsidR="00941688" w:rsidRDefault="00941688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</w:p>
    <w:p w:rsidR="00304BC0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【報名地點】新竹市東大路三段</w:t>
      </w:r>
      <w:r w:rsidRPr="00941688">
        <w:rPr>
          <w:bCs/>
          <w:color w:val="000000"/>
          <w:kern w:val="0"/>
          <w:sz w:val="28"/>
          <w:szCs w:val="28"/>
        </w:rPr>
        <w:t>650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號(南寮釣具)</w:t>
      </w:r>
    </w:p>
    <w:p w:rsidR="00304BC0" w:rsidRPr="00941688" w:rsidRDefault="00304BC0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E-mail:vs52101385@ya hoo.com.tw</w:t>
      </w:r>
    </w:p>
    <w:p w:rsidR="000476EA" w:rsidRPr="00941688" w:rsidRDefault="00304BC0" w:rsidP="000476EA">
      <w:pPr>
        <w:widowControl/>
        <w:shd w:val="clear" w:color="auto" w:fill="FFFFFF"/>
        <w:wordWrap w:val="0"/>
        <w:spacing w:line="360" w:lineRule="atLeast"/>
        <w:jc w:val="both"/>
        <w:rPr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 xml:space="preserve">            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電話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03-536377</w:t>
      </w:r>
      <w:r w:rsidR="000476EA" w:rsidRPr="00941688">
        <w:rPr>
          <w:bCs/>
          <w:color w:val="000000"/>
          <w:kern w:val="0"/>
          <w:sz w:val="28"/>
          <w:szCs w:val="28"/>
        </w:rPr>
        <w:t>0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或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09</w:t>
      </w:r>
      <w:r w:rsidR="000476EA" w:rsidRPr="00941688">
        <w:rPr>
          <w:bCs/>
          <w:color w:val="000000"/>
          <w:kern w:val="0"/>
          <w:sz w:val="28"/>
          <w:szCs w:val="28"/>
        </w:rPr>
        <w:t>37-153240</w:t>
      </w:r>
    </w:p>
    <w:p w:rsidR="000476EA" w:rsidRPr="00ED72A4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32"/>
          <w:szCs w:val="32"/>
        </w:rPr>
      </w:pPr>
      <w:r w:rsidRPr="00ED72A4">
        <w:rPr>
          <w:rFonts w:cs="Arial"/>
          <w:bCs/>
          <w:color w:val="000000"/>
          <w:kern w:val="0"/>
          <w:sz w:val="32"/>
          <w:szCs w:val="32"/>
        </w:rPr>
        <w:t>報名</w:t>
      </w:r>
      <w:r w:rsidRPr="00ED72A4">
        <w:rPr>
          <w:rFonts w:cs="Arial" w:hint="eastAsia"/>
          <w:bCs/>
          <w:color w:val="000000"/>
          <w:kern w:val="0"/>
          <w:sz w:val="32"/>
          <w:szCs w:val="32"/>
        </w:rPr>
        <w:t>截止日</w:t>
      </w:r>
      <w:r w:rsidRPr="00ED72A4">
        <w:rPr>
          <w:rFonts w:cs="Arial"/>
          <w:bCs/>
          <w:color w:val="000000"/>
          <w:kern w:val="0"/>
          <w:sz w:val="32"/>
          <w:szCs w:val="32"/>
        </w:rPr>
        <w:t>：</w:t>
      </w:r>
      <w:r w:rsidR="00ED72A4" w:rsidRPr="00ED72A4">
        <w:rPr>
          <w:rFonts w:cs="Arial" w:hint="eastAsia"/>
          <w:bCs/>
          <w:color w:val="000000"/>
          <w:kern w:val="0"/>
          <w:sz w:val="32"/>
          <w:szCs w:val="32"/>
        </w:rPr>
        <w:t>107</w:t>
      </w:r>
      <w:r w:rsidRPr="00ED72A4">
        <w:rPr>
          <w:rFonts w:cs="Arial" w:hint="eastAsia"/>
          <w:bCs/>
          <w:color w:val="000000"/>
          <w:kern w:val="0"/>
          <w:sz w:val="32"/>
          <w:szCs w:val="32"/>
        </w:rPr>
        <w:t>年</w:t>
      </w:r>
      <w:r w:rsidR="00ED72A4" w:rsidRPr="00ED72A4">
        <w:rPr>
          <w:rFonts w:cs="Arial" w:hint="eastAsia"/>
          <w:bCs/>
          <w:color w:val="000000"/>
          <w:kern w:val="0"/>
          <w:sz w:val="32"/>
          <w:szCs w:val="32"/>
        </w:rPr>
        <w:t>4</w:t>
      </w:r>
      <w:r w:rsidRPr="00ED72A4">
        <w:rPr>
          <w:rFonts w:cs="Arial" w:hint="eastAsia"/>
          <w:bCs/>
          <w:color w:val="000000"/>
          <w:kern w:val="0"/>
          <w:sz w:val="32"/>
          <w:szCs w:val="32"/>
        </w:rPr>
        <w:t>月</w:t>
      </w:r>
      <w:r w:rsidR="00ED72A4" w:rsidRPr="00ED72A4">
        <w:rPr>
          <w:rFonts w:cs="Arial" w:hint="eastAsia"/>
          <w:bCs/>
          <w:color w:val="000000"/>
          <w:kern w:val="0"/>
          <w:sz w:val="32"/>
          <w:szCs w:val="32"/>
        </w:rPr>
        <w:t>23</w:t>
      </w:r>
      <w:r w:rsidRPr="00ED72A4">
        <w:rPr>
          <w:rFonts w:cs="Arial" w:hint="eastAsia"/>
          <w:bCs/>
          <w:color w:val="000000"/>
          <w:kern w:val="0"/>
          <w:sz w:val="32"/>
          <w:szCs w:val="32"/>
        </w:rPr>
        <w:t>日(</w:t>
      </w:r>
      <w:r w:rsidRPr="00ED72A4">
        <w:rPr>
          <w:rFonts w:cs="Arial"/>
          <w:bCs/>
          <w:color w:val="000000"/>
          <w:kern w:val="0"/>
          <w:sz w:val="32"/>
          <w:szCs w:val="32"/>
        </w:rPr>
        <w:t>報名</w:t>
      </w:r>
      <w:r w:rsidRPr="00ED72A4">
        <w:rPr>
          <w:rFonts w:cs="Arial" w:hint="eastAsia"/>
          <w:bCs/>
          <w:color w:val="000000"/>
          <w:kern w:val="0"/>
          <w:sz w:val="32"/>
          <w:szCs w:val="32"/>
        </w:rPr>
        <w:t>截止後恕不退費)</w:t>
      </w:r>
    </w:p>
    <w:p w:rsidR="000476EA" w:rsidRPr="00DC1637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報名項目代號</w:t>
      </w:r>
    </w:p>
    <w:tbl>
      <w:tblPr>
        <w:tblW w:w="4820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7315"/>
      </w:tblGrid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代號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比賽項目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TC4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15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號自由投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TC6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號自由投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STA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S.T.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安全投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A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未滿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50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歲者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STB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S.T.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安全投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B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已滿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50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歲者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TCO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100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公尺定點投準</w:t>
            </w:r>
          </w:p>
        </w:tc>
      </w:tr>
      <w:tr w:rsidR="000476EA" w:rsidRPr="00941688" w:rsidTr="00593E91">
        <w:tc>
          <w:tcPr>
            <w:tcW w:w="2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kern w:val="0"/>
                <w:sz w:val="28"/>
                <w:szCs w:val="28"/>
              </w:rPr>
              <w:t>CT5</w:t>
            </w:r>
          </w:p>
        </w:tc>
        <w:tc>
          <w:tcPr>
            <w:tcW w:w="7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號拖曳投</w:t>
            </w:r>
          </w:p>
        </w:tc>
      </w:tr>
    </w:tbl>
    <w:p w:rsidR="00233681" w:rsidRPr="00F6506F" w:rsidRDefault="00233681" w:rsidP="00BA4BD3">
      <w:pPr>
        <w:snapToGrid w:val="0"/>
        <w:spacing w:line="500" w:lineRule="exact"/>
        <w:rPr>
          <w:sz w:val="28"/>
          <w:szCs w:val="28"/>
        </w:rPr>
      </w:pPr>
    </w:p>
    <w:sectPr w:rsidR="00233681" w:rsidRPr="00F6506F" w:rsidSect="00E16E11">
      <w:footerReference w:type="even" r:id="rId7"/>
      <w:pgSz w:w="11906" w:h="16838" w:code="9"/>
      <w:pgMar w:top="567" w:right="991" w:bottom="851" w:left="709" w:header="851" w:footer="992" w:gutter="0"/>
      <w:cols w:space="425"/>
      <w:docGrid w:type="linesAndChars" w:linePitch="50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69" w:rsidRDefault="004D1869" w:rsidP="00B10CEE">
      <w:r>
        <w:separator/>
      </w:r>
    </w:p>
  </w:endnote>
  <w:endnote w:type="continuationSeparator" w:id="0">
    <w:p w:rsidR="004D1869" w:rsidRDefault="004D1869" w:rsidP="00B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4D" w:rsidRDefault="00854F6E" w:rsidP="00084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64D" w:rsidRDefault="004D18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69" w:rsidRDefault="004D1869" w:rsidP="00B10CEE">
      <w:r>
        <w:separator/>
      </w:r>
    </w:p>
  </w:footnote>
  <w:footnote w:type="continuationSeparator" w:id="0">
    <w:p w:rsidR="004D1869" w:rsidRDefault="004D1869" w:rsidP="00B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BC"/>
    <w:rsid w:val="00037713"/>
    <w:rsid w:val="000431E8"/>
    <w:rsid w:val="000476EA"/>
    <w:rsid w:val="0008244F"/>
    <w:rsid w:val="000A61BA"/>
    <w:rsid w:val="000B290D"/>
    <w:rsid w:val="000F4B73"/>
    <w:rsid w:val="000F6A77"/>
    <w:rsid w:val="0014373D"/>
    <w:rsid w:val="0018197B"/>
    <w:rsid w:val="001E372E"/>
    <w:rsid w:val="002240CF"/>
    <w:rsid w:val="00233681"/>
    <w:rsid w:val="00255787"/>
    <w:rsid w:val="0026282F"/>
    <w:rsid w:val="002C2FA4"/>
    <w:rsid w:val="002C36C4"/>
    <w:rsid w:val="00304BC0"/>
    <w:rsid w:val="0031612F"/>
    <w:rsid w:val="00316B25"/>
    <w:rsid w:val="00355FB3"/>
    <w:rsid w:val="00367F6F"/>
    <w:rsid w:val="003A20CA"/>
    <w:rsid w:val="003A57FC"/>
    <w:rsid w:val="003B6F93"/>
    <w:rsid w:val="003C5DA1"/>
    <w:rsid w:val="00440226"/>
    <w:rsid w:val="0047077E"/>
    <w:rsid w:val="004941F0"/>
    <w:rsid w:val="004A72AC"/>
    <w:rsid w:val="004B6903"/>
    <w:rsid w:val="004C668A"/>
    <w:rsid w:val="004D1869"/>
    <w:rsid w:val="004E17AD"/>
    <w:rsid w:val="004E7B9D"/>
    <w:rsid w:val="00522E03"/>
    <w:rsid w:val="00543A8B"/>
    <w:rsid w:val="00567B3E"/>
    <w:rsid w:val="00593E91"/>
    <w:rsid w:val="005E19C0"/>
    <w:rsid w:val="00617A78"/>
    <w:rsid w:val="00641933"/>
    <w:rsid w:val="0066159D"/>
    <w:rsid w:val="00667C69"/>
    <w:rsid w:val="006935EE"/>
    <w:rsid w:val="006A2E6D"/>
    <w:rsid w:val="006B1334"/>
    <w:rsid w:val="006E5F97"/>
    <w:rsid w:val="00734C37"/>
    <w:rsid w:val="00753762"/>
    <w:rsid w:val="00756FCE"/>
    <w:rsid w:val="00797FC4"/>
    <w:rsid w:val="007A5B2E"/>
    <w:rsid w:val="007A6AA4"/>
    <w:rsid w:val="0084214C"/>
    <w:rsid w:val="00854F6E"/>
    <w:rsid w:val="00881209"/>
    <w:rsid w:val="008B7A5F"/>
    <w:rsid w:val="008C4CBC"/>
    <w:rsid w:val="008F25D9"/>
    <w:rsid w:val="00933737"/>
    <w:rsid w:val="00941688"/>
    <w:rsid w:val="0094755F"/>
    <w:rsid w:val="00965935"/>
    <w:rsid w:val="009D6CBF"/>
    <w:rsid w:val="00A112D8"/>
    <w:rsid w:val="00A22F4F"/>
    <w:rsid w:val="00A67D7A"/>
    <w:rsid w:val="00AA4B8F"/>
    <w:rsid w:val="00AA4FA5"/>
    <w:rsid w:val="00AD0261"/>
    <w:rsid w:val="00B10CEE"/>
    <w:rsid w:val="00B31206"/>
    <w:rsid w:val="00BA4BD3"/>
    <w:rsid w:val="00BC1EA6"/>
    <w:rsid w:val="00C052AE"/>
    <w:rsid w:val="00C20882"/>
    <w:rsid w:val="00C44317"/>
    <w:rsid w:val="00CC1893"/>
    <w:rsid w:val="00CD6EAD"/>
    <w:rsid w:val="00D22B52"/>
    <w:rsid w:val="00D4439F"/>
    <w:rsid w:val="00D72531"/>
    <w:rsid w:val="00D72F35"/>
    <w:rsid w:val="00D83A56"/>
    <w:rsid w:val="00DC1637"/>
    <w:rsid w:val="00DD7B13"/>
    <w:rsid w:val="00DF41BF"/>
    <w:rsid w:val="00E16E11"/>
    <w:rsid w:val="00E33CF3"/>
    <w:rsid w:val="00E72D5A"/>
    <w:rsid w:val="00ED72A4"/>
    <w:rsid w:val="00F6506F"/>
    <w:rsid w:val="00F721EB"/>
    <w:rsid w:val="00F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FA5659"/>
  <w15:docId w15:val="{B19F8EBB-3119-4090-B136-87A9AFB4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476EA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0C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B10CE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10CEE"/>
  </w:style>
  <w:style w:type="character" w:customStyle="1" w:styleId="20">
    <w:name w:val="標題 2 字元"/>
    <w:basedOn w:val="a0"/>
    <w:link w:val="2"/>
    <w:uiPriority w:val="9"/>
    <w:rsid w:val="000476EA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6">
    <w:name w:val="說明"/>
    <w:basedOn w:val="a7"/>
    <w:rsid w:val="000476EA"/>
    <w:pPr>
      <w:spacing w:after="0" w:line="640" w:lineRule="exact"/>
      <w:ind w:leftChars="0" w:left="952" w:hanging="952"/>
    </w:pPr>
    <w:rPr>
      <w:rFonts w:ascii="Arial" w:hAnsi="Arial" w:cs="Times New Roman"/>
      <w:sz w:val="32"/>
      <w:szCs w:val="24"/>
    </w:rPr>
  </w:style>
  <w:style w:type="paragraph" w:customStyle="1" w:styleId="a8">
    <w:name w:val="副本"/>
    <w:basedOn w:val="3"/>
    <w:rsid w:val="000476EA"/>
    <w:pPr>
      <w:snapToGrid w:val="0"/>
      <w:spacing w:after="0" w:line="300" w:lineRule="exact"/>
      <w:ind w:leftChars="0" w:left="720" w:hanging="720"/>
    </w:pPr>
    <w:rPr>
      <w:rFonts w:ascii="Arial" w:hAnsi="Arial" w:cs="Times New Roman"/>
      <w:sz w:val="24"/>
      <w:szCs w:val="24"/>
    </w:rPr>
  </w:style>
  <w:style w:type="paragraph" w:styleId="a7">
    <w:name w:val="Body Text Indent"/>
    <w:basedOn w:val="a"/>
    <w:link w:val="a9"/>
    <w:uiPriority w:val="99"/>
    <w:semiHidden/>
    <w:unhideWhenUsed/>
    <w:rsid w:val="000476EA"/>
    <w:pPr>
      <w:spacing w:after="120"/>
      <w:ind w:leftChars="200" w:left="480"/>
    </w:pPr>
  </w:style>
  <w:style w:type="character" w:customStyle="1" w:styleId="a9">
    <w:name w:val="本文縮排 字元"/>
    <w:basedOn w:val="a0"/>
    <w:link w:val="a7"/>
    <w:uiPriority w:val="99"/>
    <w:semiHidden/>
    <w:rsid w:val="000476EA"/>
  </w:style>
  <w:style w:type="paragraph" w:styleId="3">
    <w:name w:val="Body Text Indent 3"/>
    <w:basedOn w:val="a"/>
    <w:link w:val="30"/>
    <w:uiPriority w:val="99"/>
    <w:semiHidden/>
    <w:unhideWhenUsed/>
    <w:rsid w:val="000476E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476EA"/>
    <w:rPr>
      <w:sz w:val="16"/>
      <w:szCs w:val="16"/>
    </w:rPr>
  </w:style>
  <w:style w:type="character" w:styleId="aa">
    <w:name w:val="Strong"/>
    <w:basedOn w:val="a0"/>
    <w:uiPriority w:val="22"/>
    <w:qFormat/>
    <w:rsid w:val="00AD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F91E-56FB-4A2E-A824-242C2C8F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34</cp:revision>
  <dcterms:created xsi:type="dcterms:W3CDTF">2018-03-18T07:32:00Z</dcterms:created>
  <dcterms:modified xsi:type="dcterms:W3CDTF">2018-04-14T09:33:00Z</dcterms:modified>
</cp:coreProperties>
</file>