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10" w:rsidRDefault="005B0810" w:rsidP="005B0810">
      <w:pPr>
        <w:ind w:firstLineChars="1100" w:firstLine="2640"/>
      </w:pPr>
      <w:proofErr w:type="gramStart"/>
      <w:r>
        <w:rPr>
          <w:rFonts w:hint="eastAsia"/>
        </w:rPr>
        <w:t>第二屆前打</w:t>
      </w:r>
      <w:proofErr w:type="gramEnd"/>
      <w:r>
        <w:rPr>
          <w:rFonts w:hint="eastAsia"/>
        </w:rPr>
        <w:t>無限可能會賽</w:t>
      </w:r>
      <w:r>
        <w:t xml:space="preserve"> </w:t>
      </w:r>
    </w:p>
    <w:p w:rsidR="005B0810" w:rsidRDefault="005B0810" w:rsidP="005B0810"/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●比賽時間：</w:t>
      </w:r>
      <w:r w:rsidR="003D1F1A">
        <w:rPr>
          <w:sz w:val="20"/>
          <w:szCs w:val="20"/>
        </w:rPr>
        <w:t>201</w:t>
      </w:r>
      <w:r w:rsidR="003D1F1A">
        <w:rPr>
          <w:rFonts w:hint="eastAsia"/>
          <w:sz w:val="20"/>
          <w:szCs w:val="20"/>
        </w:rPr>
        <w:t>6</w:t>
      </w:r>
      <w:r w:rsidRPr="005B0810">
        <w:rPr>
          <w:rFonts w:hint="eastAsia"/>
          <w:sz w:val="20"/>
          <w:szCs w:val="20"/>
        </w:rPr>
        <w:t>年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月</w:t>
      </w:r>
      <w:r w:rsidRPr="005B0810">
        <w:rPr>
          <w:sz w:val="20"/>
          <w:szCs w:val="20"/>
        </w:rPr>
        <w:t>31</w:t>
      </w:r>
      <w:r w:rsidRPr="005B0810">
        <w:rPr>
          <w:rFonts w:hint="eastAsia"/>
          <w:sz w:val="20"/>
          <w:szCs w:val="20"/>
        </w:rPr>
        <w:t>日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●比賽地點：嘉義布袋</w:t>
      </w:r>
      <w:r w:rsidRPr="005B0810">
        <w:rPr>
          <w:sz w:val="20"/>
          <w:szCs w:val="20"/>
        </w:rPr>
        <w:t>-</w:t>
      </w:r>
      <w:r w:rsidRPr="005B0810">
        <w:rPr>
          <w:rFonts w:hint="eastAsia"/>
          <w:sz w:val="20"/>
          <w:szCs w:val="20"/>
        </w:rPr>
        <w:t>南堤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比賽說明：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●簽到時間：</w:t>
      </w:r>
      <w:r w:rsidR="003D1F1A">
        <w:rPr>
          <w:sz w:val="20"/>
          <w:szCs w:val="20"/>
        </w:rPr>
        <w:t>201</w:t>
      </w:r>
      <w:r w:rsidR="003D1F1A">
        <w:rPr>
          <w:rFonts w:hint="eastAsia"/>
          <w:sz w:val="20"/>
          <w:szCs w:val="20"/>
        </w:rPr>
        <w:t>6</w:t>
      </w:r>
      <w:bookmarkStart w:id="0" w:name="_GoBack"/>
      <w:bookmarkEnd w:id="0"/>
      <w:r w:rsidRPr="005B0810">
        <w:rPr>
          <w:rFonts w:hint="eastAsia"/>
          <w:sz w:val="20"/>
          <w:szCs w:val="20"/>
        </w:rPr>
        <w:t>年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月</w:t>
      </w:r>
      <w:r w:rsidRPr="005B0810">
        <w:rPr>
          <w:sz w:val="20"/>
          <w:szCs w:val="20"/>
        </w:rPr>
        <w:t>31</w:t>
      </w:r>
      <w:r w:rsidRPr="005B0810">
        <w:rPr>
          <w:rFonts w:hint="eastAsia"/>
          <w:sz w:val="20"/>
          <w:szCs w:val="20"/>
        </w:rPr>
        <w:t>日上午</w:t>
      </w:r>
      <w:r w:rsidRPr="005B0810">
        <w:rPr>
          <w:sz w:val="20"/>
          <w:szCs w:val="20"/>
        </w:rPr>
        <w:t>08:00-8:20</w:t>
      </w:r>
      <w:r w:rsidRPr="005B0810">
        <w:rPr>
          <w:rFonts w:hint="eastAsia"/>
          <w:sz w:val="20"/>
          <w:szCs w:val="20"/>
        </w:rPr>
        <w:t>簽到</w:t>
      </w:r>
    </w:p>
    <w:p w:rsidR="005B0810" w:rsidRPr="005B0810" w:rsidRDefault="005B0810" w:rsidP="005B0810">
      <w:pPr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註</w:t>
      </w:r>
      <w:proofErr w:type="gramEnd"/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遲到棄權論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●簽到地點：布袋漁世界釣具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●集合地點：布袋</w:t>
      </w:r>
      <w:r w:rsidRPr="005B0810">
        <w:rPr>
          <w:sz w:val="20"/>
          <w:szCs w:val="20"/>
        </w:rPr>
        <w:t>-</w:t>
      </w:r>
      <w:r w:rsidRPr="005B0810">
        <w:rPr>
          <w:rFonts w:hint="eastAsia"/>
          <w:sz w:val="20"/>
          <w:szCs w:val="20"/>
        </w:rPr>
        <w:t>南堤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●參賽人員、數：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暫定</w:t>
      </w:r>
      <w:r w:rsidRPr="005B0810">
        <w:rPr>
          <w:sz w:val="20"/>
          <w:szCs w:val="20"/>
        </w:rPr>
        <w:t>150</w:t>
      </w:r>
      <w:r w:rsidRPr="005B0810">
        <w:rPr>
          <w:rFonts w:hint="eastAsia"/>
          <w:sz w:val="20"/>
          <w:szCs w:val="20"/>
        </w:rPr>
        <w:t>人</w:t>
      </w:r>
      <w:r w:rsidRPr="005B0810">
        <w:rPr>
          <w:sz w:val="20"/>
          <w:szCs w:val="20"/>
        </w:rPr>
        <w:t xml:space="preserve">( </w:t>
      </w:r>
      <w:r w:rsidRPr="005B0810">
        <w:rPr>
          <w:rFonts w:hint="eastAsia"/>
          <w:sz w:val="20"/>
          <w:szCs w:val="20"/>
        </w:rPr>
        <w:t>參賽費用繳交完成始完成報名手續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當人數超過</w:t>
      </w:r>
      <w:r w:rsidRPr="005B0810">
        <w:rPr>
          <w:sz w:val="20"/>
          <w:szCs w:val="20"/>
        </w:rPr>
        <w:t>150</w:t>
      </w:r>
      <w:r w:rsidRPr="005B0810">
        <w:rPr>
          <w:rFonts w:hint="eastAsia"/>
          <w:sz w:val="20"/>
          <w:szCs w:val="20"/>
        </w:rPr>
        <w:t>員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以繳交比賽費用時間之前</w:t>
      </w:r>
      <w:r w:rsidRPr="005B0810">
        <w:rPr>
          <w:sz w:val="20"/>
          <w:szCs w:val="20"/>
        </w:rPr>
        <w:t>150</w:t>
      </w:r>
      <w:r w:rsidRPr="005B0810">
        <w:rPr>
          <w:rFonts w:hint="eastAsia"/>
          <w:sz w:val="20"/>
          <w:szCs w:val="20"/>
        </w:rPr>
        <w:t>名為</w:t>
      </w:r>
      <w:proofErr w:type="gramStart"/>
      <w:r w:rsidRPr="005B0810">
        <w:rPr>
          <w:rFonts w:hint="eastAsia"/>
          <w:sz w:val="20"/>
          <w:szCs w:val="20"/>
        </w:rPr>
        <w:t>準</w:t>
      </w:r>
      <w:proofErr w:type="gramEnd"/>
      <w:r w:rsidRPr="005B0810">
        <w:rPr>
          <w:sz w:val="20"/>
          <w:szCs w:val="20"/>
        </w:rPr>
        <w:t>)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●報名方式：於本文回覆報名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並敘明有無參加餐敘</w:t>
      </w:r>
      <w:r w:rsidRPr="005B0810">
        <w:rPr>
          <w:sz w:val="20"/>
          <w:szCs w:val="20"/>
        </w:rPr>
        <w:t xml:space="preserve">) </w:t>
      </w:r>
      <w:r w:rsidRPr="005B0810">
        <w:rPr>
          <w:rFonts w:hint="eastAsia"/>
          <w:sz w:val="20"/>
          <w:szCs w:val="20"/>
        </w:rPr>
        <w:t>並於</w:t>
      </w:r>
      <w:r w:rsidRPr="005B0810">
        <w:rPr>
          <w:sz w:val="20"/>
          <w:szCs w:val="20"/>
        </w:rPr>
        <w:t xml:space="preserve"> 1</w:t>
      </w:r>
      <w:r w:rsidRPr="005B0810">
        <w:rPr>
          <w:rFonts w:hint="eastAsia"/>
          <w:sz w:val="20"/>
          <w:szCs w:val="20"/>
        </w:rPr>
        <w:t>月</w:t>
      </w:r>
      <w:r w:rsidRPr="005B0810">
        <w:rPr>
          <w:sz w:val="20"/>
          <w:szCs w:val="20"/>
        </w:rPr>
        <w:t>15</w:t>
      </w:r>
      <w:r w:rsidRPr="005B0810">
        <w:rPr>
          <w:rFonts w:hint="eastAsia"/>
          <w:sz w:val="20"/>
          <w:szCs w:val="20"/>
        </w:rPr>
        <w:t>日前完成繳交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●報名費用：</w:t>
      </w:r>
    </w:p>
    <w:p w:rsid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比賽費用：每人新臺幣</w:t>
      </w:r>
      <w:r w:rsidRPr="005B0810">
        <w:rPr>
          <w:sz w:val="20"/>
          <w:szCs w:val="20"/>
        </w:rPr>
        <w:t>450</w:t>
      </w:r>
      <w:r w:rsidRPr="005B0810">
        <w:rPr>
          <w:rFonts w:hint="eastAsia"/>
          <w:sz w:val="20"/>
          <w:szCs w:val="20"/>
        </w:rPr>
        <w:t>元整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餐敘費用：每人新臺幣</w:t>
      </w:r>
      <w:r w:rsidRPr="005B0810">
        <w:rPr>
          <w:sz w:val="20"/>
          <w:szCs w:val="20"/>
        </w:rPr>
        <w:t>400</w:t>
      </w:r>
      <w:r w:rsidRPr="005B0810">
        <w:rPr>
          <w:rFonts w:hint="eastAsia"/>
          <w:sz w:val="20"/>
          <w:szCs w:val="20"/>
        </w:rPr>
        <w:t>元整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●餐敘中有摸彩活動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獎品豐富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○●○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戶名</w:t>
      </w:r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蔡友騰</w:t>
      </w:r>
      <w:r w:rsidRPr="005B0810">
        <w:rPr>
          <w:sz w:val="20"/>
          <w:szCs w:val="20"/>
        </w:rPr>
        <w:t xml:space="preserve"> 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郵局帳號</w:t>
      </w:r>
      <w:r w:rsidRPr="005B0810">
        <w:rPr>
          <w:sz w:val="20"/>
          <w:szCs w:val="20"/>
        </w:rPr>
        <w:t>:0051423 0177140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●</w:t>
      </w:r>
      <w:proofErr w:type="gramStart"/>
      <w:r w:rsidRPr="005B0810">
        <w:rPr>
          <w:rFonts w:hint="eastAsia"/>
          <w:sz w:val="20"/>
          <w:szCs w:val="20"/>
        </w:rPr>
        <w:t>餌</w:t>
      </w:r>
      <w:proofErr w:type="gramEnd"/>
      <w:r w:rsidRPr="005B0810">
        <w:rPr>
          <w:rFonts w:hint="eastAsia"/>
          <w:sz w:val="20"/>
          <w:szCs w:val="20"/>
        </w:rPr>
        <w:t>料購買：僅限活</w:t>
      </w:r>
      <w:proofErr w:type="gramStart"/>
      <w:r w:rsidRPr="005B0810">
        <w:rPr>
          <w:rFonts w:hint="eastAsia"/>
          <w:sz w:val="20"/>
          <w:szCs w:val="20"/>
        </w:rPr>
        <w:t>餌</w:t>
      </w:r>
      <w:proofErr w:type="gramEnd"/>
      <w:r w:rsidRPr="005B0810">
        <w:rPr>
          <w:rFonts w:hint="eastAsia"/>
          <w:sz w:val="20"/>
          <w:szCs w:val="20"/>
        </w:rPr>
        <w:t>（請自行選購）</w:t>
      </w:r>
    </w:p>
    <w:p w:rsidR="005B0810" w:rsidRPr="005B0810" w:rsidRDefault="005B0810" w:rsidP="005B0810">
      <w:pPr>
        <w:ind w:firstLineChars="100" w:firstLine="2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●比賽時間：自</w:t>
      </w:r>
      <w:r w:rsidRPr="005B0810">
        <w:rPr>
          <w:sz w:val="20"/>
          <w:szCs w:val="20"/>
        </w:rPr>
        <w:t>09:30</w:t>
      </w:r>
      <w:r w:rsidRPr="005B0810">
        <w:rPr>
          <w:rFonts w:hint="eastAsia"/>
          <w:sz w:val="20"/>
          <w:szCs w:val="20"/>
        </w:rPr>
        <w:t>起至</w:t>
      </w:r>
      <w:r w:rsidRPr="005B0810">
        <w:rPr>
          <w:sz w:val="20"/>
          <w:szCs w:val="20"/>
        </w:rPr>
        <w:t>16:30</w:t>
      </w:r>
      <w:r w:rsidRPr="005B0810">
        <w:rPr>
          <w:rFonts w:hint="eastAsia"/>
          <w:sz w:val="20"/>
          <w:szCs w:val="20"/>
        </w:rPr>
        <w:t>止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●比賽區域：請參照下圖說明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●賽前說明：於</w:t>
      </w:r>
      <w:r w:rsidRPr="005B0810">
        <w:rPr>
          <w:sz w:val="20"/>
          <w:szCs w:val="20"/>
        </w:rPr>
        <w:t>8:30</w:t>
      </w:r>
      <w:r w:rsidRPr="005B0810">
        <w:rPr>
          <w:rFonts w:hint="eastAsia"/>
          <w:sz w:val="20"/>
          <w:szCs w:val="20"/>
        </w:rPr>
        <w:t>集合地點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布袋南堤</w:t>
      </w:r>
      <w:r w:rsidRPr="005B0810">
        <w:rPr>
          <w:sz w:val="20"/>
          <w:szCs w:val="20"/>
        </w:rPr>
        <w:t>)</w:t>
      </w:r>
      <w:r w:rsidRPr="005B0810">
        <w:rPr>
          <w:rFonts w:hint="eastAsia"/>
          <w:sz w:val="20"/>
          <w:szCs w:val="20"/>
        </w:rPr>
        <w:t>統一說明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比賽規則：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◎為重視比賽安全，各比賽選手務必全程穿著救生衣、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防滑鞋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◎僅限用前打、落入、</w:t>
      </w:r>
      <w:proofErr w:type="gramStart"/>
      <w:r w:rsidRPr="005B0810">
        <w:rPr>
          <w:rFonts w:hint="eastAsia"/>
          <w:sz w:val="20"/>
          <w:szCs w:val="20"/>
        </w:rPr>
        <w:t>黑吉釣</w:t>
      </w:r>
      <w:proofErr w:type="gramEnd"/>
      <w:r w:rsidRPr="005B0810">
        <w:rPr>
          <w:rFonts w:hint="eastAsia"/>
          <w:sz w:val="20"/>
          <w:szCs w:val="20"/>
        </w:rPr>
        <w:t>法。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◎竿子不限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輪必須是前</w:t>
      </w:r>
      <w:proofErr w:type="gramStart"/>
      <w:r w:rsidRPr="005B0810">
        <w:rPr>
          <w:rFonts w:hint="eastAsia"/>
          <w:sz w:val="20"/>
          <w:szCs w:val="20"/>
        </w:rPr>
        <w:t>打輪或</w:t>
      </w:r>
      <w:proofErr w:type="gramEnd"/>
      <w:r w:rsidRPr="005B0810">
        <w:rPr>
          <w:rFonts w:hint="eastAsia"/>
          <w:sz w:val="20"/>
          <w:szCs w:val="20"/>
        </w:rPr>
        <w:t>牛車輪或富士輪。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◎僅限用一支釣竿。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◎活體始列入比賽積分。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◎嚴禁向魚市場</w:t>
      </w:r>
      <w:proofErr w:type="gramStart"/>
      <w:r w:rsidRPr="005B0810">
        <w:rPr>
          <w:rFonts w:hint="eastAsia"/>
          <w:sz w:val="20"/>
          <w:szCs w:val="20"/>
        </w:rPr>
        <w:t>購買活魚充當</w:t>
      </w:r>
      <w:proofErr w:type="gramEnd"/>
      <w:r w:rsidRPr="005B0810">
        <w:rPr>
          <w:rFonts w:hint="eastAsia"/>
          <w:sz w:val="20"/>
          <w:szCs w:val="20"/>
        </w:rPr>
        <w:t>比賽成績。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◎嚴禁收集他人比賽漁獲充做個人成績。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◎作弊者一律取消參賽資格。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◎強烈建議釣竿</w:t>
      </w:r>
      <w:r w:rsidRPr="005B0810">
        <w:rPr>
          <w:sz w:val="20"/>
          <w:szCs w:val="20"/>
        </w:rPr>
        <w:t>15-18</w:t>
      </w:r>
      <w:r w:rsidRPr="005B0810">
        <w:rPr>
          <w:rFonts w:hint="eastAsia"/>
          <w:sz w:val="20"/>
          <w:szCs w:val="20"/>
        </w:rPr>
        <w:t>尺以上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評分魚種：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一、黑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：舉凡</w:t>
      </w:r>
      <w:proofErr w:type="gramStart"/>
      <w:r w:rsidRPr="005B0810">
        <w:rPr>
          <w:rFonts w:hint="eastAsia"/>
          <w:sz w:val="20"/>
          <w:szCs w:val="20"/>
        </w:rPr>
        <w:t>沙格、赤</w:t>
      </w:r>
      <w:proofErr w:type="gramEnd"/>
      <w:r w:rsidRPr="005B0810">
        <w:rPr>
          <w:rFonts w:hint="eastAsia"/>
          <w:sz w:val="20"/>
          <w:szCs w:val="20"/>
        </w:rPr>
        <w:t>翅、</w:t>
      </w:r>
      <w:proofErr w:type="gramStart"/>
      <w:r w:rsidRPr="005B0810">
        <w:rPr>
          <w:rFonts w:hint="eastAsia"/>
          <w:sz w:val="20"/>
          <w:szCs w:val="20"/>
        </w:rPr>
        <w:t>仿頭</w:t>
      </w:r>
      <w:proofErr w:type="gramEnd"/>
      <w:r w:rsidRPr="005B0810">
        <w:rPr>
          <w:rFonts w:hint="eastAsia"/>
          <w:sz w:val="20"/>
          <w:szCs w:val="20"/>
        </w:rPr>
        <w:t>、黑牛、白格等黑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　　　種皆屬之。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二、石斑：、玳瑁、黑貓</w:t>
      </w:r>
      <w:proofErr w:type="gramStart"/>
      <w:r w:rsidRPr="005B0810">
        <w:rPr>
          <w:rFonts w:hint="eastAsia"/>
          <w:sz w:val="20"/>
          <w:szCs w:val="20"/>
        </w:rPr>
        <w:t>鱠</w:t>
      </w:r>
      <w:proofErr w:type="gramEnd"/>
      <w:r w:rsidRPr="005B0810">
        <w:rPr>
          <w:rFonts w:hint="eastAsia"/>
          <w:sz w:val="20"/>
          <w:szCs w:val="20"/>
        </w:rPr>
        <w:t>、龍膽、</w:t>
      </w:r>
      <w:proofErr w:type="gramStart"/>
      <w:r w:rsidRPr="005B0810">
        <w:rPr>
          <w:rFonts w:hint="eastAsia"/>
          <w:sz w:val="20"/>
          <w:szCs w:val="20"/>
        </w:rPr>
        <w:t>虎斑、龍虎斑</w:t>
      </w:r>
      <w:proofErr w:type="gramEnd"/>
      <w:r w:rsidRPr="005B0810">
        <w:rPr>
          <w:rFonts w:hint="eastAsia"/>
          <w:sz w:val="20"/>
          <w:szCs w:val="20"/>
        </w:rPr>
        <w:t>、金錢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斑、青斑、老鼠斑、紅條等</w:t>
      </w:r>
      <w:proofErr w:type="gramStart"/>
      <w:r w:rsidRPr="005B0810">
        <w:rPr>
          <w:rFonts w:hint="eastAsia"/>
          <w:sz w:val="20"/>
          <w:szCs w:val="20"/>
        </w:rPr>
        <w:t>鮨</w:t>
      </w:r>
      <w:proofErr w:type="gramEnd"/>
      <w:r w:rsidRPr="005B0810">
        <w:rPr>
          <w:rFonts w:hint="eastAsia"/>
          <w:sz w:val="20"/>
          <w:szCs w:val="20"/>
        </w:rPr>
        <w:t>科魚類皆屬之。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lastRenderedPageBreak/>
        <w:t xml:space="preserve">　三、笛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：銀紋笛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、</w:t>
      </w:r>
      <w:proofErr w:type="gramStart"/>
      <w:r w:rsidRPr="005B0810">
        <w:rPr>
          <w:rFonts w:hint="eastAsia"/>
          <w:sz w:val="20"/>
          <w:szCs w:val="20"/>
        </w:rPr>
        <w:t>海雞母</w:t>
      </w:r>
      <w:proofErr w:type="gramEnd"/>
      <w:r w:rsidRPr="005B0810">
        <w:rPr>
          <w:rFonts w:hint="eastAsia"/>
          <w:sz w:val="20"/>
          <w:szCs w:val="20"/>
        </w:rPr>
        <w:t>、</w:t>
      </w:r>
      <w:proofErr w:type="gramStart"/>
      <w:r w:rsidRPr="005B0810">
        <w:rPr>
          <w:rFonts w:hint="eastAsia"/>
          <w:sz w:val="20"/>
          <w:szCs w:val="20"/>
        </w:rPr>
        <w:t>火斑笛鯛</w:t>
      </w:r>
      <w:proofErr w:type="gramEnd"/>
      <w:r w:rsidRPr="005B0810">
        <w:rPr>
          <w:rFonts w:hint="eastAsia"/>
          <w:sz w:val="20"/>
          <w:szCs w:val="20"/>
        </w:rPr>
        <w:t>等笛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科魚類皆屬之。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四、鱸魚：</w:t>
      </w:r>
      <w:proofErr w:type="gramStart"/>
      <w:r w:rsidRPr="005B0810">
        <w:rPr>
          <w:rFonts w:hint="eastAsia"/>
          <w:sz w:val="20"/>
          <w:szCs w:val="20"/>
        </w:rPr>
        <w:t>金目鱸</w:t>
      </w:r>
      <w:proofErr w:type="gramEnd"/>
      <w:r w:rsidRPr="005B0810">
        <w:rPr>
          <w:rFonts w:hint="eastAsia"/>
          <w:sz w:val="20"/>
          <w:szCs w:val="20"/>
        </w:rPr>
        <w:t>、七星鱸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鱸魚類以</w:t>
      </w:r>
      <w:r w:rsidRPr="005B0810">
        <w:rPr>
          <w:sz w:val="20"/>
          <w:szCs w:val="20"/>
        </w:rPr>
        <w:t>40CM</w:t>
      </w:r>
      <w:r w:rsidRPr="005B0810">
        <w:rPr>
          <w:rFonts w:hint="eastAsia"/>
          <w:sz w:val="20"/>
          <w:szCs w:val="20"/>
        </w:rPr>
        <w:t>為基準始列入</w:t>
      </w:r>
      <w:r w:rsidRPr="005B0810">
        <w:rPr>
          <w:sz w:val="20"/>
          <w:szCs w:val="20"/>
        </w:rPr>
        <w:t>)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五、外道：任何外道魚種除河豚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海</w:t>
      </w:r>
      <w:proofErr w:type="gramStart"/>
      <w:r w:rsidRPr="005B0810">
        <w:rPr>
          <w:rFonts w:hint="eastAsia"/>
          <w:sz w:val="20"/>
          <w:szCs w:val="20"/>
        </w:rPr>
        <w:t>鍊</w:t>
      </w:r>
      <w:proofErr w:type="gramEnd"/>
      <w:r w:rsidRPr="005B0810">
        <w:rPr>
          <w:sz w:val="20"/>
          <w:szCs w:val="20"/>
        </w:rPr>
        <w:t xml:space="preserve"> </w:t>
      </w:r>
      <w:proofErr w:type="gramStart"/>
      <w:r w:rsidRPr="005B0810">
        <w:rPr>
          <w:rFonts w:hint="eastAsia"/>
          <w:sz w:val="20"/>
          <w:szCs w:val="20"/>
        </w:rPr>
        <w:t>爛曹外</w:t>
      </w:r>
      <w:proofErr w:type="gramEnd"/>
      <w:r w:rsidRPr="005B0810">
        <w:rPr>
          <w:rFonts w:hint="eastAsia"/>
          <w:sz w:val="20"/>
          <w:szCs w:val="20"/>
        </w:rPr>
        <w:t>之有鱗魚類皆屬之</w:t>
      </w:r>
      <w:proofErr w:type="gramStart"/>
      <w:r w:rsidRPr="005B0810">
        <w:rPr>
          <w:rFonts w:hint="eastAsia"/>
          <w:sz w:val="20"/>
          <w:szCs w:val="20"/>
        </w:rPr>
        <w:t>（</w:t>
      </w:r>
      <w:proofErr w:type="gramEnd"/>
      <w:r w:rsidRPr="005B0810">
        <w:rPr>
          <w:rFonts w:hint="eastAsia"/>
          <w:sz w:val="20"/>
          <w:szCs w:val="20"/>
        </w:rPr>
        <w:t>僅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　　　限</w:t>
      </w:r>
      <w:r w:rsidRPr="005B0810">
        <w:rPr>
          <w:sz w:val="20"/>
          <w:szCs w:val="20"/>
        </w:rPr>
        <w:t>25CM</w:t>
      </w:r>
      <w:r w:rsidRPr="005B0810">
        <w:rPr>
          <w:rFonts w:hint="eastAsia"/>
          <w:sz w:val="20"/>
          <w:szCs w:val="20"/>
        </w:rPr>
        <w:t>以上參加特別獎評選</w:t>
      </w:r>
      <w:proofErr w:type="gramStart"/>
      <w:r w:rsidRPr="005B0810">
        <w:rPr>
          <w:rFonts w:hint="eastAsia"/>
          <w:sz w:val="20"/>
          <w:szCs w:val="20"/>
        </w:rPr>
        <w:t>）</w:t>
      </w:r>
      <w:proofErr w:type="gramEnd"/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積分說明：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一、</w:t>
      </w:r>
      <w:proofErr w:type="gramStart"/>
      <w:r w:rsidRPr="005B0810">
        <w:rPr>
          <w:rFonts w:hint="eastAsia"/>
          <w:sz w:val="20"/>
          <w:szCs w:val="20"/>
        </w:rPr>
        <w:t>起算魚體</w:t>
      </w:r>
      <w:proofErr w:type="gramEnd"/>
      <w:r w:rsidRPr="005B0810">
        <w:rPr>
          <w:rFonts w:hint="eastAsia"/>
          <w:sz w:val="20"/>
          <w:szCs w:val="20"/>
        </w:rPr>
        <w:t>長度：</w:t>
      </w:r>
      <w:r w:rsidRPr="005B0810">
        <w:rPr>
          <w:sz w:val="20"/>
          <w:szCs w:val="20"/>
        </w:rPr>
        <w:t>25</w:t>
      </w:r>
      <w:r w:rsidRPr="005B0810">
        <w:rPr>
          <w:rFonts w:hint="eastAsia"/>
          <w:sz w:val="20"/>
          <w:szCs w:val="20"/>
        </w:rPr>
        <w:t>公分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含</w:t>
      </w:r>
      <w:r w:rsidRPr="005B0810">
        <w:rPr>
          <w:sz w:val="20"/>
          <w:szCs w:val="20"/>
        </w:rPr>
        <w:t>)</w:t>
      </w:r>
      <w:r w:rsidRPr="005B0810">
        <w:rPr>
          <w:rFonts w:hint="eastAsia"/>
          <w:sz w:val="20"/>
          <w:szCs w:val="20"/>
        </w:rPr>
        <w:t>以上。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二、魚體長度權重：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（一）黑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：每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公分可換取</w:t>
      </w:r>
      <w:r w:rsidRPr="005B0810">
        <w:rPr>
          <w:sz w:val="20"/>
          <w:szCs w:val="20"/>
        </w:rPr>
        <w:t>2</w:t>
      </w:r>
      <w:r w:rsidRPr="005B0810">
        <w:rPr>
          <w:rFonts w:hint="eastAsia"/>
          <w:sz w:val="20"/>
          <w:szCs w:val="20"/>
        </w:rPr>
        <w:t>分積分，</w:t>
      </w:r>
      <w:proofErr w:type="gramStart"/>
      <w:r w:rsidRPr="005B0810">
        <w:rPr>
          <w:rFonts w:hint="eastAsia"/>
          <w:sz w:val="20"/>
          <w:szCs w:val="20"/>
        </w:rPr>
        <w:t>如釣獲</w:t>
      </w:r>
      <w:proofErr w:type="gramEnd"/>
      <w:r w:rsidRPr="005B0810">
        <w:rPr>
          <w:sz w:val="20"/>
          <w:szCs w:val="20"/>
        </w:rPr>
        <w:t>26</w:t>
      </w:r>
      <w:r w:rsidRPr="005B0810">
        <w:rPr>
          <w:rFonts w:hint="eastAsia"/>
          <w:sz w:val="20"/>
          <w:szCs w:val="20"/>
        </w:rPr>
        <w:t>公分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　　　　黑</w:t>
      </w:r>
      <w:proofErr w:type="gramStart"/>
      <w:r w:rsidRPr="005B0810">
        <w:rPr>
          <w:rFonts w:hint="eastAsia"/>
          <w:sz w:val="20"/>
          <w:szCs w:val="20"/>
        </w:rPr>
        <w:t>鯛</w:t>
      </w:r>
      <w:proofErr w:type="gramEnd"/>
      <w:r w:rsidRPr="005B0810">
        <w:rPr>
          <w:rFonts w:hint="eastAsia"/>
          <w:sz w:val="20"/>
          <w:szCs w:val="20"/>
        </w:rPr>
        <w:t>就是得到</w:t>
      </w:r>
      <w:r w:rsidRPr="005B0810">
        <w:rPr>
          <w:sz w:val="20"/>
          <w:szCs w:val="20"/>
        </w:rPr>
        <w:t>4</w:t>
      </w:r>
      <w:r w:rsidRPr="005B0810">
        <w:rPr>
          <w:rFonts w:hint="eastAsia"/>
          <w:sz w:val="20"/>
          <w:szCs w:val="20"/>
        </w:rPr>
        <w:t>分。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sz w:val="20"/>
          <w:szCs w:val="20"/>
        </w:rPr>
        <w:t xml:space="preserve">  </w:t>
      </w:r>
      <w:r w:rsidRPr="005B0810">
        <w:rPr>
          <w:rFonts w:hint="eastAsia"/>
          <w:sz w:val="20"/>
          <w:szCs w:val="20"/>
        </w:rPr>
        <w:t>（二）鱸魚</w:t>
      </w:r>
      <w:r w:rsidRPr="005B0810">
        <w:rPr>
          <w:sz w:val="20"/>
          <w:szCs w:val="20"/>
        </w:rPr>
        <w:t xml:space="preserve">: </w:t>
      </w:r>
      <w:r w:rsidRPr="005B0810">
        <w:rPr>
          <w:rFonts w:hint="eastAsia"/>
          <w:sz w:val="20"/>
          <w:szCs w:val="20"/>
        </w:rPr>
        <w:t>每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公分可換取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分積分，</w:t>
      </w:r>
      <w:proofErr w:type="gramStart"/>
      <w:r w:rsidRPr="005B0810">
        <w:rPr>
          <w:rFonts w:hint="eastAsia"/>
          <w:sz w:val="20"/>
          <w:szCs w:val="20"/>
        </w:rPr>
        <w:t>如釣獲</w:t>
      </w:r>
      <w:proofErr w:type="gramEnd"/>
      <w:r w:rsidRPr="005B0810">
        <w:rPr>
          <w:sz w:val="20"/>
          <w:szCs w:val="20"/>
        </w:rPr>
        <w:t>41</w:t>
      </w:r>
      <w:r w:rsidRPr="005B0810">
        <w:rPr>
          <w:rFonts w:hint="eastAsia"/>
          <w:sz w:val="20"/>
          <w:szCs w:val="20"/>
        </w:rPr>
        <w:t>公分</w:t>
      </w:r>
    </w:p>
    <w:p w:rsidR="005B0810" w:rsidRPr="005B0810" w:rsidRDefault="005B0810" w:rsidP="005B0810">
      <w:pPr>
        <w:ind w:firstLineChars="700" w:firstLine="14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金目鱸</w:t>
      </w:r>
      <w:proofErr w:type="gramEnd"/>
      <w:r w:rsidRPr="005B0810">
        <w:rPr>
          <w:rFonts w:hint="eastAsia"/>
          <w:sz w:val="20"/>
          <w:szCs w:val="20"/>
        </w:rPr>
        <w:t>就是得到</w:t>
      </w:r>
      <w:r w:rsidRPr="005B0810">
        <w:rPr>
          <w:sz w:val="20"/>
          <w:szCs w:val="20"/>
        </w:rPr>
        <w:t>2</w:t>
      </w:r>
      <w:r w:rsidRPr="005B0810">
        <w:rPr>
          <w:rFonts w:hint="eastAsia"/>
          <w:sz w:val="20"/>
          <w:szCs w:val="20"/>
        </w:rPr>
        <w:t>分</w:t>
      </w:r>
    </w:p>
    <w:p w:rsidR="005B0810" w:rsidRPr="005B0810" w:rsidRDefault="005B0810" w:rsidP="005B0810">
      <w:pPr>
        <w:rPr>
          <w:sz w:val="20"/>
          <w:szCs w:val="20"/>
        </w:rPr>
      </w:pP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（三）其他：每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公分可換取</w:t>
      </w:r>
      <w:r w:rsidRPr="005B0810">
        <w:rPr>
          <w:sz w:val="20"/>
          <w:szCs w:val="20"/>
        </w:rPr>
        <w:t>1</w:t>
      </w:r>
      <w:r w:rsidRPr="005B0810">
        <w:rPr>
          <w:rFonts w:hint="eastAsia"/>
          <w:sz w:val="20"/>
          <w:szCs w:val="20"/>
        </w:rPr>
        <w:t>分積分，</w:t>
      </w:r>
      <w:proofErr w:type="gramStart"/>
      <w:r w:rsidRPr="005B0810">
        <w:rPr>
          <w:rFonts w:hint="eastAsia"/>
          <w:sz w:val="20"/>
          <w:szCs w:val="20"/>
        </w:rPr>
        <w:t>如釣獲</w:t>
      </w:r>
      <w:proofErr w:type="gramEnd"/>
      <w:r w:rsidRPr="005B0810">
        <w:rPr>
          <w:sz w:val="20"/>
          <w:szCs w:val="20"/>
        </w:rPr>
        <w:t>26</w:t>
      </w:r>
      <w:r w:rsidRPr="005B0810">
        <w:rPr>
          <w:rFonts w:hint="eastAsia"/>
          <w:sz w:val="20"/>
          <w:szCs w:val="20"/>
        </w:rPr>
        <w:t>公分紅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　　　　槽就是得到</w:t>
      </w:r>
      <w:r w:rsidRPr="005B0810">
        <w:rPr>
          <w:sz w:val="20"/>
          <w:szCs w:val="20"/>
        </w:rPr>
        <w:t>2</w:t>
      </w:r>
      <w:r w:rsidRPr="005B0810">
        <w:rPr>
          <w:rFonts w:hint="eastAsia"/>
          <w:sz w:val="20"/>
          <w:szCs w:val="20"/>
        </w:rPr>
        <w:t>分。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sz w:val="20"/>
          <w:szCs w:val="20"/>
        </w:rPr>
        <w:t xml:space="preserve">   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三、前述評分方式</w:t>
      </w:r>
      <w:proofErr w:type="gramStart"/>
      <w:r w:rsidRPr="005B0810">
        <w:rPr>
          <w:rFonts w:hint="eastAsia"/>
          <w:sz w:val="20"/>
          <w:szCs w:val="20"/>
        </w:rPr>
        <w:t>若遇總積分</w:t>
      </w:r>
      <w:proofErr w:type="gramEnd"/>
      <w:r w:rsidRPr="005B0810">
        <w:rPr>
          <w:rFonts w:hint="eastAsia"/>
          <w:sz w:val="20"/>
          <w:szCs w:val="20"/>
        </w:rPr>
        <w:t>相同者，以漁獲最多者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勝出，如以數量無法決定名次者，以其總重量較重者勝出。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評分方式：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一、</w:t>
      </w:r>
      <w:proofErr w:type="gramStart"/>
      <w:r w:rsidRPr="005B0810">
        <w:rPr>
          <w:rFonts w:hint="eastAsia"/>
          <w:sz w:val="20"/>
          <w:szCs w:val="20"/>
        </w:rPr>
        <w:t>中魚請先</w:t>
      </w:r>
      <w:proofErr w:type="gramEnd"/>
      <w:r w:rsidRPr="005B0810">
        <w:rPr>
          <w:rFonts w:hint="eastAsia"/>
          <w:sz w:val="20"/>
          <w:szCs w:val="20"/>
        </w:rPr>
        <w:t>自行測量是否有達</w:t>
      </w:r>
      <w:r w:rsidRPr="005B0810">
        <w:rPr>
          <w:sz w:val="20"/>
          <w:szCs w:val="20"/>
        </w:rPr>
        <w:t>25</w:t>
      </w:r>
      <w:r w:rsidRPr="005B0810">
        <w:rPr>
          <w:rFonts w:hint="eastAsia"/>
          <w:sz w:val="20"/>
          <w:szCs w:val="20"/>
        </w:rPr>
        <w:t>公分，達標準者請通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知裁判前來評分。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二、裁判將使用比賽專用</w:t>
      </w:r>
      <w:proofErr w:type="gramStart"/>
      <w:r w:rsidRPr="005B0810">
        <w:rPr>
          <w:rFonts w:hint="eastAsia"/>
          <w:sz w:val="20"/>
          <w:szCs w:val="20"/>
        </w:rPr>
        <w:t>魚尺做</w:t>
      </w:r>
      <w:proofErr w:type="gramEnd"/>
      <w:r w:rsidRPr="005B0810">
        <w:rPr>
          <w:rFonts w:hint="eastAsia"/>
          <w:sz w:val="20"/>
          <w:szCs w:val="20"/>
        </w:rPr>
        <w:t>測量，並以隨身紙卡標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</w:t>
      </w:r>
      <w:proofErr w:type="gramStart"/>
      <w:r w:rsidRPr="005B0810">
        <w:rPr>
          <w:rFonts w:hint="eastAsia"/>
          <w:sz w:val="20"/>
          <w:szCs w:val="20"/>
        </w:rPr>
        <w:t>示釣獲</w:t>
      </w:r>
      <w:proofErr w:type="gramEnd"/>
      <w:r w:rsidRPr="005B0810">
        <w:rPr>
          <w:rFonts w:hint="eastAsia"/>
          <w:sz w:val="20"/>
          <w:szCs w:val="20"/>
        </w:rPr>
        <w:t>者名稱，再以相機拍攝做為存檔之用。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三、已達</w:t>
      </w:r>
      <w:r w:rsidRPr="005B0810">
        <w:rPr>
          <w:sz w:val="20"/>
          <w:szCs w:val="20"/>
        </w:rPr>
        <w:t>25</w:t>
      </w:r>
      <w:r w:rsidRPr="005B0810">
        <w:rPr>
          <w:rFonts w:hint="eastAsia"/>
          <w:sz w:val="20"/>
          <w:szCs w:val="20"/>
        </w:rPr>
        <w:t>公分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含</w:t>
      </w:r>
      <w:r w:rsidRPr="005B0810">
        <w:rPr>
          <w:sz w:val="20"/>
          <w:szCs w:val="20"/>
        </w:rPr>
        <w:t>)</w:t>
      </w:r>
      <w:r w:rsidRPr="005B0810">
        <w:rPr>
          <w:rFonts w:hint="eastAsia"/>
          <w:sz w:val="20"/>
          <w:szCs w:val="20"/>
        </w:rPr>
        <w:t>以上者漁獲，統一交回集合處保管。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活動流程：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一、簽　　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到：</w:t>
      </w:r>
      <w:r w:rsidRPr="005B0810">
        <w:rPr>
          <w:sz w:val="20"/>
          <w:szCs w:val="20"/>
        </w:rPr>
        <w:t xml:space="preserve">8:00-8:20 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簽到地點</w:t>
      </w:r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漁世界釣具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二、集合、說明：</w:t>
      </w:r>
      <w:r w:rsidRPr="005B0810">
        <w:rPr>
          <w:sz w:val="20"/>
          <w:szCs w:val="20"/>
        </w:rPr>
        <w:t>8:30</w:t>
      </w:r>
      <w:r w:rsidRPr="005B0810">
        <w:rPr>
          <w:rFonts w:hint="eastAsia"/>
          <w:sz w:val="20"/>
          <w:szCs w:val="20"/>
        </w:rPr>
        <w:t>分集合完畢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sz w:val="20"/>
          <w:szCs w:val="20"/>
        </w:rPr>
        <w:t>8:30-9:00</w:t>
      </w:r>
      <w:r w:rsidRPr="005B0810">
        <w:rPr>
          <w:rFonts w:hint="eastAsia"/>
          <w:sz w:val="20"/>
          <w:szCs w:val="20"/>
        </w:rPr>
        <w:t>賽前說明</w:t>
      </w:r>
      <w:r w:rsidRPr="005B0810">
        <w:rPr>
          <w:sz w:val="20"/>
          <w:szCs w:val="20"/>
        </w:rPr>
        <w:t xml:space="preserve"> 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三、全員淨港：</w:t>
      </w:r>
      <w:r w:rsidRPr="005B0810">
        <w:rPr>
          <w:sz w:val="20"/>
          <w:szCs w:val="20"/>
        </w:rPr>
        <w:t>9:00-9:20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四、比　　賽：</w:t>
      </w:r>
      <w:r w:rsidRPr="005B0810">
        <w:rPr>
          <w:sz w:val="20"/>
          <w:szCs w:val="20"/>
        </w:rPr>
        <w:t>9:30-16:30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　（請參賽選手、工作人員統一參與）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五、餐敘摸彩：</w:t>
      </w:r>
      <w:r w:rsidRPr="005B0810">
        <w:rPr>
          <w:sz w:val="20"/>
          <w:szCs w:val="20"/>
        </w:rPr>
        <w:t>16:30-18:30(</w:t>
      </w:r>
      <w:r w:rsidRPr="005B0810">
        <w:rPr>
          <w:rFonts w:hint="eastAsia"/>
          <w:sz w:val="20"/>
          <w:szCs w:val="20"/>
        </w:rPr>
        <w:t>僅參賽人員始能參與摸彩</w:t>
      </w:r>
      <w:r w:rsidRPr="005B0810">
        <w:rPr>
          <w:sz w:val="20"/>
          <w:szCs w:val="20"/>
        </w:rPr>
        <w:t>)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六、活動結束：</w:t>
      </w:r>
      <w:r w:rsidRPr="005B0810">
        <w:rPr>
          <w:sz w:val="20"/>
          <w:szCs w:val="20"/>
        </w:rPr>
        <w:t>18:30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比賽獎項：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一、冠　軍：為總積分最高者。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二、亞　軍：為總積分次高者。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三、季　軍：為總積分第三高者。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 xml:space="preserve">　　四、特別獎：為未得前三名之名次者所釣獲魚體</w:t>
      </w:r>
      <w:proofErr w:type="gramStart"/>
      <w:r w:rsidRPr="005B0810">
        <w:rPr>
          <w:rFonts w:hint="eastAsia"/>
          <w:sz w:val="20"/>
          <w:szCs w:val="20"/>
        </w:rPr>
        <w:t>最</w:t>
      </w:r>
      <w:proofErr w:type="gramEnd"/>
      <w:r w:rsidRPr="005B0810">
        <w:rPr>
          <w:rFonts w:hint="eastAsia"/>
          <w:sz w:val="20"/>
          <w:szCs w:val="20"/>
        </w:rPr>
        <w:t>長者。</w:t>
      </w:r>
    </w:p>
    <w:p w:rsidR="005B0810" w:rsidRPr="005B0810" w:rsidRDefault="005B0810" w:rsidP="005B0810">
      <w:pPr>
        <w:ind w:firstLineChars="400" w:firstLine="8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lastRenderedPageBreak/>
        <w:t>例</w:t>
      </w:r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海鏈</w:t>
      </w:r>
      <w:r w:rsidRPr="005B0810">
        <w:rPr>
          <w:sz w:val="20"/>
          <w:szCs w:val="20"/>
        </w:rPr>
        <w:t xml:space="preserve"> </w:t>
      </w:r>
      <w:proofErr w:type="gramStart"/>
      <w:r w:rsidRPr="005B0810">
        <w:rPr>
          <w:rFonts w:hint="eastAsia"/>
          <w:sz w:val="20"/>
          <w:szCs w:val="20"/>
        </w:rPr>
        <w:t>爛槽及</w:t>
      </w:r>
      <w:proofErr w:type="gramEnd"/>
      <w:r w:rsidRPr="005B0810">
        <w:rPr>
          <w:rFonts w:hint="eastAsia"/>
          <w:sz w:val="20"/>
          <w:szCs w:val="20"/>
        </w:rPr>
        <w:t>其他</w:t>
      </w:r>
      <w:proofErr w:type="gramStart"/>
      <w:r w:rsidRPr="005B0810">
        <w:rPr>
          <w:rFonts w:hint="eastAsia"/>
          <w:sz w:val="20"/>
          <w:szCs w:val="20"/>
        </w:rPr>
        <w:t>無鱗類</w:t>
      </w:r>
      <w:proofErr w:type="gramEnd"/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甲殼類不列入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★基於公平原則，參賽人員一律以步行方式進入釣場找尋自己的標點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★為保安全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參賽人員</w:t>
      </w:r>
      <w:proofErr w:type="gramStart"/>
      <w:r w:rsidRPr="005B0810">
        <w:rPr>
          <w:rFonts w:hint="eastAsia"/>
          <w:sz w:val="20"/>
          <w:szCs w:val="20"/>
        </w:rPr>
        <w:t>一律著</w:t>
      </w:r>
      <w:proofErr w:type="gramEnd"/>
      <w:r w:rsidRPr="005B0810">
        <w:rPr>
          <w:rFonts w:hint="eastAsia"/>
          <w:sz w:val="20"/>
          <w:szCs w:val="20"/>
        </w:rPr>
        <w:t>救生衣，</w:t>
      </w:r>
      <w:proofErr w:type="gramStart"/>
      <w:r w:rsidRPr="005B0810">
        <w:rPr>
          <w:rFonts w:hint="eastAsia"/>
          <w:sz w:val="20"/>
          <w:szCs w:val="20"/>
        </w:rPr>
        <w:t>防滑鞋</w:t>
      </w:r>
      <w:proofErr w:type="gramEnd"/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違者一律取消參賽資格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不得退費並不得異議</w:t>
      </w:r>
    </w:p>
    <w:p w:rsidR="005B0810" w:rsidRPr="005B0810" w:rsidRDefault="005B0810" w:rsidP="005B0810">
      <w:pPr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★強烈建議釣竿</w:t>
      </w:r>
      <w:r w:rsidRPr="005B0810">
        <w:rPr>
          <w:sz w:val="20"/>
          <w:szCs w:val="20"/>
        </w:rPr>
        <w:t>15-18</w:t>
      </w:r>
      <w:r w:rsidRPr="005B0810">
        <w:rPr>
          <w:rFonts w:hint="eastAsia"/>
          <w:sz w:val="20"/>
          <w:szCs w:val="20"/>
        </w:rPr>
        <w:t>尺或以上</w:t>
      </w:r>
      <w:r w:rsidRPr="005B0810">
        <w:rPr>
          <w:sz w:val="20"/>
          <w:szCs w:val="20"/>
        </w:rPr>
        <w:t>(</w:t>
      </w:r>
      <w:r w:rsidRPr="005B0810">
        <w:rPr>
          <w:rFonts w:hint="eastAsia"/>
          <w:sz w:val="20"/>
          <w:szCs w:val="20"/>
        </w:rPr>
        <w:t>肉粽場</w:t>
      </w:r>
      <w:r w:rsidRPr="005B0810">
        <w:rPr>
          <w:sz w:val="20"/>
          <w:szCs w:val="20"/>
        </w:rPr>
        <w:t>)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★當天比賽禁止打誘餌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經發現一律取消資格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不得退費並不得異議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主辦單位</w:t>
      </w:r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前打無限可能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協辦單位</w:t>
      </w:r>
      <w:r w:rsidRPr="005B0810">
        <w:rPr>
          <w:sz w:val="20"/>
          <w:szCs w:val="20"/>
        </w:rPr>
        <w:t>:</w:t>
      </w:r>
      <w:r w:rsidRPr="005B0810">
        <w:rPr>
          <w:rFonts w:hint="eastAsia"/>
          <w:sz w:val="20"/>
          <w:szCs w:val="20"/>
        </w:rPr>
        <w:t>鹽水</w:t>
      </w:r>
      <w:proofErr w:type="gramStart"/>
      <w:r w:rsidRPr="005B0810">
        <w:rPr>
          <w:rFonts w:hint="eastAsia"/>
          <w:sz w:val="20"/>
          <w:szCs w:val="20"/>
        </w:rPr>
        <w:t>世</w:t>
      </w:r>
      <w:proofErr w:type="gramEnd"/>
      <w:r w:rsidRPr="005B0810">
        <w:rPr>
          <w:rFonts w:hint="eastAsia"/>
          <w:sz w:val="20"/>
          <w:szCs w:val="20"/>
        </w:rPr>
        <w:t>新釣具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贊助廠商</w:t>
      </w:r>
      <w:r w:rsidRPr="005B0810">
        <w:rPr>
          <w:sz w:val="20"/>
          <w:szCs w:val="20"/>
        </w:rPr>
        <w:t>: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酷度</w:t>
      </w:r>
      <w:proofErr w:type="gramEnd"/>
      <w:r w:rsidRPr="005B0810">
        <w:rPr>
          <w:sz w:val="20"/>
          <w:szCs w:val="20"/>
        </w:rPr>
        <w:t>C</w:t>
      </w:r>
      <w:r w:rsidRPr="005B0810">
        <w:rPr>
          <w:rFonts w:hint="eastAsia"/>
          <w:sz w:val="20"/>
          <w:szCs w:val="20"/>
        </w:rPr>
        <w:t>公司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金里淇手工牛車輪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康迪</w:t>
      </w:r>
      <w:proofErr w:type="gramStart"/>
      <w:r w:rsidRPr="005B0810">
        <w:rPr>
          <w:rFonts w:hint="eastAsia"/>
          <w:sz w:val="20"/>
          <w:szCs w:val="20"/>
        </w:rPr>
        <w:t>薾</w:t>
      </w:r>
      <w:proofErr w:type="gramEnd"/>
      <w:r w:rsidRPr="005B0810">
        <w:rPr>
          <w:rFonts w:hint="eastAsia"/>
          <w:sz w:val="20"/>
          <w:szCs w:val="20"/>
        </w:rPr>
        <w:t>公司</w:t>
      </w:r>
      <w:r w:rsidRPr="005B0810">
        <w:rPr>
          <w:sz w:val="20"/>
          <w:szCs w:val="20"/>
        </w:rPr>
        <w:t xml:space="preserve"> (</w:t>
      </w:r>
      <w:proofErr w:type="gramStart"/>
      <w:r w:rsidRPr="005B0810">
        <w:rPr>
          <w:rFonts w:hint="eastAsia"/>
          <w:sz w:val="20"/>
          <w:szCs w:val="20"/>
        </w:rPr>
        <w:t>納茲卡</w:t>
      </w:r>
      <w:proofErr w:type="gramEnd"/>
      <w:r w:rsidRPr="005B0810">
        <w:rPr>
          <w:sz w:val="20"/>
          <w:szCs w:val="20"/>
        </w:rPr>
        <w:t>)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布袋漁世界釣具</w:t>
      </w:r>
    </w:p>
    <w:p w:rsidR="005B0810" w:rsidRPr="005B0810" w:rsidRDefault="00083506" w:rsidP="005B0810">
      <w:pPr>
        <w:ind w:left="100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DAIWA</w:t>
      </w:r>
      <w:r w:rsidR="005B0810" w:rsidRPr="005B0810">
        <w:rPr>
          <w:sz w:val="20"/>
          <w:szCs w:val="20"/>
        </w:rPr>
        <w:t>-</w:t>
      </w:r>
      <w:r w:rsidR="005B0810" w:rsidRPr="005B0810">
        <w:rPr>
          <w:rFonts w:hint="eastAsia"/>
          <w:sz w:val="20"/>
          <w:szCs w:val="20"/>
        </w:rPr>
        <w:t>大和股份有限公司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金城釣具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正宗益記胡椒蝦</w:t>
      </w:r>
      <w:proofErr w:type="gramEnd"/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sz w:val="20"/>
          <w:szCs w:val="20"/>
        </w:rPr>
        <w:t>TE</w:t>
      </w:r>
      <w:r w:rsidRPr="005B0810">
        <w:rPr>
          <w:rFonts w:hint="eastAsia"/>
          <w:sz w:val="20"/>
          <w:szCs w:val="20"/>
        </w:rPr>
        <w:t>工房</w:t>
      </w:r>
      <w:r w:rsidRPr="005B0810">
        <w:rPr>
          <w:sz w:val="20"/>
          <w:szCs w:val="20"/>
        </w:rPr>
        <w:t xml:space="preserve"> </w:t>
      </w:r>
      <w:r w:rsidRPr="005B0810">
        <w:rPr>
          <w:rFonts w:hint="eastAsia"/>
          <w:sz w:val="20"/>
          <w:szCs w:val="20"/>
        </w:rPr>
        <w:t>綠森活股份有限公司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新竹南寮釣具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日落降魚</w:t>
      </w:r>
      <w:proofErr w:type="gramStart"/>
      <w:r w:rsidRPr="005B0810">
        <w:rPr>
          <w:rFonts w:hint="eastAsia"/>
          <w:sz w:val="20"/>
          <w:szCs w:val="20"/>
        </w:rPr>
        <w:t>社</w:t>
      </w:r>
      <w:proofErr w:type="gramEnd"/>
      <w:r w:rsidRPr="005B0810">
        <w:rPr>
          <w:rFonts w:hint="eastAsia"/>
          <w:sz w:val="20"/>
          <w:szCs w:val="20"/>
        </w:rPr>
        <w:t>社長</w:t>
      </w:r>
      <w:r w:rsidRPr="005B0810">
        <w:rPr>
          <w:sz w:val="20"/>
          <w:szCs w:val="20"/>
        </w:rPr>
        <w:t>-</w:t>
      </w:r>
      <w:proofErr w:type="gramStart"/>
      <w:r w:rsidRPr="005B0810">
        <w:rPr>
          <w:rFonts w:hint="eastAsia"/>
          <w:sz w:val="20"/>
          <w:szCs w:val="20"/>
        </w:rPr>
        <w:t>胡傑克</w:t>
      </w:r>
      <w:proofErr w:type="gramEnd"/>
      <w:r w:rsidRPr="005B0810">
        <w:rPr>
          <w:sz w:val="20"/>
          <w:szCs w:val="20"/>
        </w:rPr>
        <w:t xml:space="preserve"> 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瘋前打二手部品社長</w:t>
      </w:r>
      <w:proofErr w:type="gramEnd"/>
      <w:r w:rsidRPr="005B0810">
        <w:rPr>
          <w:sz w:val="20"/>
          <w:szCs w:val="20"/>
        </w:rPr>
        <w:t>-</w:t>
      </w:r>
      <w:r w:rsidRPr="005B0810">
        <w:rPr>
          <w:rFonts w:hint="eastAsia"/>
          <w:sz w:val="20"/>
          <w:szCs w:val="20"/>
        </w:rPr>
        <w:t>紅螞蟻</w:t>
      </w:r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西濱朗漁人</w:t>
      </w:r>
      <w:proofErr w:type="gramEnd"/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proofErr w:type="gramStart"/>
      <w:r w:rsidRPr="005B0810">
        <w:rPr>
          <w:rFonts w:hint="eastAsia"/>
          <w:sz w:val="20"/>
          <w:szCs w:val="20"/>
        </w:rPr>
        <w:t>切貨狂人</w:t>
      </w:r>
      <w:proofErr w:type="gramEnd"/>
    </w:p>
    <w:p w:rsidR="005B0810" w:rsidRPr="005B0810" w:rsidRDefault="005B0810" w:rsidP="005B0810">
      <w:pPr>
        <w:ind w:left="100" w:hangingChars="50" w:hanging="100"/>
        <w:rPr>
          <w:sz w:val="20"/>
          <w:szCs w:val="20"/>
        </w:rPr>
      </w:pPr>
      <w:r w:rsidRPr="005B0810">
        <w:rPr>
          <w:rFonts w:hint="eastAsia"/>
          <w:sz w:val="20"/>
          <w:szCs w:val="20"/>
        </w:rPr>
        <w:t>老船長</w:t>
      </w:r>
    </w:p>
    <w:p w:rsidR="0097408A" w:rsidRPr="005B0810" w:rsidRDefault="0097408A">
      <w:pPr>
        <w:rPr>
          <w:sz w:val="20"/>
          <w:szCs w:val="20"/>
        </w:rPr>
      </w:pPr>
    </w:p>
    <w:sectPr w:rsidR="0097408A" w:rsidRPr="005B08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10"/>
    <w:rsid w:val="00083506"/>
    <w:rsid w:val="003D1F1A"/>
    <w:rsid w:val="005B0810"/>
    <w:rsid w:val="0097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3</cp:revision>
  <dcterms:created xsi:type="dcterms:W3CDTF">2016-01-13T01:31:00Z</dcterms:created>
  <dcterms:modified xsi:type="dcterms:W3CDTF">2016-01-13T05:23:00Z</dcterms:modified>
</cp:coreProperties>
</file>